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25DE" w14:textId="356BE6B2" w:rsidR="00064233" w:rsidRDefault="00AD5414">
      <w:pPr>
        <w:pStyle w:val="PreformattedText"/>
        <w:rPr>
          <w:rFonts w:ascii="Arial" w:hAnsi="Arial"/>
          <w:sz w:val="24"/>
          <w:szCs w:val="24"/>
        </w:rPr>
      </w:pPr>
      <w:r>
        <w:rPr>
          <w:rFonts w:ascii="Arial" w:hAnsi="Arial"/>
          <w:b/>
          <w:bCs/>
          <w:sz w:val="24"/>
          <w:szCs w:val="24"/>
        </w:rPr>
        <w:t>ACTIVITIES FOR THIS WEEK #</w:t>
      </w:r>
      <w:r w:rsidR="00C46EC4">
        <w:rPr>
          <w:rFonts w:ascii="Arial" w:hAnsi="Arial"/>
          <w:b/>
          <w:bCs/>
          <w:sz w:val="24"/>
          <w:szCs w:val="24"/>
        </w:rPr>
        <w:t>7</w:t>
      </w:r>
      <w:r>
        <w:rPr>
          <w:rFonts w:ascii="Arial" w:hAnsi="Arial"/>
          <w:b/>
          <w:bCs/>
          <w:sz w:val="24"/>
          <w:szCs w:val="24"/>
        </w:rPr>
        <w:t xml:space="preserve"> </w:t>
      </w:r>
      <w:r w:rsidR="00C46EC4">
        <w:rPr>
          <w:rFonts w:ascii="Arial" w:hAnsi="Arial"/>
          <w:b/>
          <w:bCs/>
          <w:sz w:val="24"/>
          <w:szCs w:val="24"/>
        </w:rPr>
        <w:t>Simulations and Professional Anticipatory Tactics</w:t>
      </w:r>
    </w:p>
    <w:p w14:paraId="469ABD58" w14:textId="77777777" w:rsidR="00064233" w:rsidRDefault="00064233">
      <w:pPr>
        <w:pStyle w:val="PreformattedText"/>
        <w:rPr>
          <w:rFonts w:ascii="Arial" w:hAnsi="Arial"/>
          <w:sz w:val="24"/>
          <w:szCs w:val="24"/>
        </w:rPr>
      </w:pPr>
    </w:p>
    <w:p w14:paraId="6808D706" w14:textId="77777777" w:rsidR="00064233" w:rsidRDefault="00AD5414">
      <w:pPr>
        <w:pStyle w:val="PreformattedText"/>
        <w:rPr>
          <w:rFonts w:ascii="Arial" w:hAnsi="Arial"/>
          <w:sz w:val="24"/>
          <w:szCs w:val="24"/>
        </w:rPr>
      </w:pPr>
      <w:r>
        <w:rPr>
          <w:rFonts w:ascii="Arial" w:hAnsi="Arial"/>
          <w:b/>
          <w:bCs/>
          <w:sz w:val="24"/>
          <w:szCs w:val="24"/>
        </w:rPr>
        <w:t>Overview</w:t>
      </w:r>
    </w:p>
    <w:p w14:paraId="58C05BA7" w14:textId="77777777" w:rsidR="00654D88" w:rsidRDefault="00654D88" w:rsidP="00654D88">
      <w:pPr>
        <w:rPr>
          <w:rFonts w:ascii="Arial" w:hAnsi="Arial" w:cs="Arial"/>
          <w:sz w:val="24"/>
          <w:szCs w:val="24"/>
        </w:rPr>
      </w:pPr>
    </w:p>
    <w:p w14:paraId="74E5BF73" w14:textId="2CEE9B16" w:rsidR="00654D88" w:rsidRDefault="00654D88" w:rsidP="00654D88">
      <w:pPr>
        <w:rPr>
          <w:rFonts w:ascii="Arial" w:hAnsi="Arial"/>
          <w:sz w:val="24"/>
          <w:szCs w:val="24"/>
        </w:rPr>
      </w:pPr>
      <w:r>
        <w:rPr>
          <w:rFonts w:ascii="Arial" w:hAnsi="Arial" w:cs="Arial"/>
          <w:sz w:val="24"/>
          <w:szCs w:val="24"/>
        </w:rPr>
        <w:t xml:space="preserve">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 The SAPAT exercise for this week should be correlated with Doctor Deauna’s X.    </w:t>
      </w:r>
    </w:p>
    <w:p w14:paraId="32B18DDA" w14:textId="77777777" w:rsidR="00654D88" w:rsidRDefault="00654D88" w:rsidP="00573FBD">
      <w:pPr>
        <w:pStyle w:val="PreformattedText"/>
        <w:rPr>
          <w:rFonts w:ascii="Arial" w:hAnsi="Arial" w:cs="Arial"/>
          <w:sz w:val="24"/>
          <w:szCs w:val="24"/>
        </w:rPr>
      </w:pPr>
    </w:p>
    <w:p w14:paraId="179BCFBA" w14:textId="66890C81" w:rsidR="00533DC6" w:rsidRDefault="00573FBD" w:rsidP="00573FBD">
      <w:pPr>
        <w:pStyle w:val="PreformattedText"/>
        <w:rPr>
          <w:rFonts w:ascii="Arial" w:hAnsi="Arial" w:cs="Arial"/>
          <w:sz w:val="24"/>
          <w:szCs w:val="24"/>
        </w:rPr>
      </w:pPr>
      <w:r>
        <w:rPr>
          <w:rFonts w:ascii="Arial" w:hAnsi="Arial" w:cs="Arial"/>
          <w:sz w:val="24"/>
          <w:szCs w:val="24"/>
        </w:rPr>
        <w:t xml:space="preserve">The concepts in this course is integrated with the concepts in EvoMed 101 and Mom’s Grassy Chess Academy 101. Also, this course is a continuation of PEMSAI 201. PEMSAI 201 deals with the concepts of Pathology, Evolutionary Medicine, Military Science, and Artificial Intelligence. </w:t>
      </w:r>
    </w:p>
    <w:p w14:paraId="335115B6" w14:textId="77777777" w:rsidR="00756ACD" w:rsidRDefault="00756ACD" w:rsidP="00573FBD">
      <w:pPr>
        <w:pStyle w:val="PreformattedText"/>
        <w:rPr>
          <w:rFonts w:ascii="Arial" w:hAnsi="Arial" w:cs="Arial"/>
          <w:sz w:val="24"/>
          <w:szCs w:val="24"/>
        </w:rPr>
      </w:pPr>
    </w:p>
    <w:p w14:paraId="028417FD" w14:textId="227BE362" w:rsidR="00533DC6" w:rsidRPr="00533DC6" w:rsidRDefault="00533DC6" w:rsidP="00573FBD">
      <w:pPr>
        <w:pStyle w:val="PreformattedText"/>
        <w:rPr>
          <w:rFonts w:ascii="Arial" w:hAnsi="Arial" w:cs="Arial"/>
          <w:b/>
          <w:bCs/>
          <w:sz w:val="24"/>
          <w:szCs w:val="24"/>
        </w:rPr>
      </w:pPr>
      <w:r w:rsidRPr="00533DC6">
        <w:rPr>
          <w:rFonts w:ascii="Arial" w:hAnsi="Arial" w:cs="Arial"/>
          <w:b/>
          <w:bCs/>
          <w:sz w:val="24"/>
          <w:szCs w:val="24"/>
        </w:rPr>
        <w:t xml:space="preserve">PEMSAI 201 is research intensive. </w:t>
      </w:r>
    </w:p>
    <w:p w14:paraId="3582D2B0" w14:textId="77777777" w:rsidR="00B10FE2" w:rsidRDefault="00B10FE2">
      <w:pPr>
        <w:pStyle w:val="PreformattedText"/>
        <w:rPr>
          <w:rFonts w:ascii="Arial" w:hAnsi="Arial"/>
          <w:b/>
          <w:bCs/>
          <w:sz w:val="24"/>
          <w:szCs w:val="24"/>
        </w:rPr>
      </w:pPr>
    </w:p>
    <w:p w14:paraId="3C328A5C" w14:textId="5BE132A7" w:rsidR="00064233" w:rsidRDefault="00AD5414">
      <w:pPr>
        <w:pStyle w:val="PreformattedText"/>
        <w:rPr>
          <w:rFonts w:ascii="Arial" w:hAnsi="Arial"/>
          <w:sz w:val="24"/>
          <w:szCs w:val="24"/>
        </w:rPr>
      </w:pPr>
      <w:r>
        <w:rPr>
          <w:rFonts w:ascii="Arial" w:hAnsi="Arial"/>
          <w:b/>
          <w:bCs/>
          <w:sz w:val="24"/>
          <w:szCs w:val="24"/>
        </w:rPr>
        <w:t>A. Discussion Forum Activities</w:t>
      </w:r>
    </w:p>
    <w:p w14:paraId="306633E2" w14:textId="77777777" w:rsidR="00B10FE2" w:rsidRDefault="00B10FE2">
      <w:pPr>
        <w:pStyle w:val="PreformattedText"/>
        <w:rPr>
          <w:rFonts w:ascii="Arial" w:hAnsi="Arial"/>
          <w:b/>
          <w:bCs/>
          <w:sz w:val="24"/>
          <w:szCs w:val="24"/>
        </w:rPr>
      </w:pPr>
    </w:p>
    <w:p w14:paraId="73217A84" w14:textId="77777777" w:rsidR="00064233" w:rsidRDefault="00AD5414">
      <w:pPr>
        <w:pStyle w:val="PreformattedText"/>
        <w:rPr>
          <w:rFonts w:ascii="Arial" w:hAnsi="Arial"/>
          <w:sz w:val="24"/>
          <w:szCs w:val="24"/>
        </w:rPr>
      </w:pPr>
      <w:r>
        <w:rPr>
          <w:rFonts w:ascii="Arial" w:hAnsi="Arial"/>
          <w:b/>
          <w:bCs/>
          <w:sz w:val="24"/>
          <w:szCs w:val="24"/>
        </w:rPr>
        <w:t xml:space="preserve">Discussion Forum Activity – </w:t>
      </w:r>
    </w:p>
    <w:p w14:paraId="66660BEB" w14:textId="77777777" w:rsidR="00064233" w:rsidRDefault="00064233">
      <w:pPr>
        <w:pStyle w:val="ListParagraph"/>
        <w:tabs>
          <w:tab w:val="left" w:pos="720"/>
        </w:tabs>
        <w:ind w:left="720"/>
        <w:rPr>
          <w:rFonts w:ascii="Arial" w:hAnsi="Arial"/>
          <w:sz w:val="24"/>
          <w:szCs w:val="24"/>
        </w:rPr>
      </w:pPr>
    </w:p>
    <w:p w14:paraId="73E41AD9" w14:textId="77777777" w:rsidR="00064233" w:rsidRDefault="00AD5414">
      <w:pPr>
        <w:pStyle w:val="ListParagraph"/>
        <w:tabs>
          <w:tab w:val="left" w:pos="720"/>
        </w:tabs>
        <w:ind w:left="0"/>
      </w:pPr>
      <w:r>
        <w:rPr>
          <w:rFonts w:ascii="Arial" w:hAnsi="Arial" w:cs="Arial"/>
          <w:sz w:val="24"/>
          <w:szCs w:val="24"/>
        </w:rPr>
        <w:t xml:space="preserve">The Global Farmer Engineers should answer the questions in the Discussion Forum. The Discussion Forum consists of two parts. The first part will be your response to the main question(s). The second part will be your response to your binary. </w:t>
      </w:r>
    </w:p>
    <w:p w14:paraId="10E6E6EE" w14:textId="021E4822" w:rsidR="00064233" w:rsidRDefault="00AD5414">
      <w:pPr>
        <w:pStyle w:val="PreformattedText"/>
        <w:rPr>
          <w:rFonts w:ascii="Arial" w:hAnsi="Arial"/>
          <w:sz w:val="24"/>
          <w:szCs w:val="24"/>
        </w:rPr>
      </w:pPr>
      <w:r>
        <w:rPr>
          <w:rFonts w:ascii="Arial" w:hAnsi="Arial"/>
          <w:sz w:val="24"/>
          <w:szCs w:val="24"/>
        </w:rPr>
        <w:t xml:space="preserve">Answer the Discussion Forum questions for the week by posting to your binary. For Part 1, Military Checkpoint (MC) #1: </w:t>
      </w:r>
      <w:r w:rsidR="004E66BD">
        <w:rPr>
          <w:rFonts w:ascii="Arial" w:hAnsi="Arial"/>
          <w:sz w:val="24"/>
          <w:szCs w:val="24"/>
        </w:rPr>
        <w:t>“</w:t>
      </w:r>
      <w:r w:rsidR="00654D88">
        <w:rPr>
          <w:rFonts w:ascii="Arial" w:hAnsi="Arial"/>
          <w:sz w:val="24"/>
          <w:szCs w:val="24"/>
        </w:rPr>
        <w:t>What are simulations and why are simulations important (use outside the box concepts)?</w:t>
      </w:r>
      <w:r w:rsidR="004E66BD">
        <w:rPr>
          <w:rFonts w:ascii="Arial" w:hAnsi="Arial"/>
          <w:sz w:val="24"/>
          <w:szCs w:val="24"/>
        </w:rPr>
        <w:t>”</w:t>
      </w:r>
      <w:r>
        <w:rPr>
          <w:rFonts w:ascii="Arial" w:hAnsi="Arial"/>
          <w:sz w:val="24"/>
          <w:szCs w:val="24"/>
        </w:rPr>
        <w:t>; Military Checkpoint (MC) #2: “</w:t>
      </w:r>
      <w:r w:rsidR="00654D88">
        <w:rPr>
          <w:rFonts w:ascii="Arial" w:hAnsi="Arial"/>
          <w:sz w:val="24"/>
          <w:szCs w:val="24"/>
        </w:rPr>
        <w:t xml:space="preserve">What are Professional Anticipatory Tactics and why are tactics important </w:t>
      </w:r>
      <w:r w:rsidR="00654D88">
        <w:rPr>
          <w:rFonts w:ascii="Arial" w:hAnsi="Arial"/>
          <w:sz w:val="24"/>
          <w:szCs w:val="24"/>
        </w:rPr>
        <w:t>(use outside the box</w:t>
      </w:r>
      <w:r w:rsidR="00654D88">
        <w:rPr>
          <w:rFonts w:ascii="Arial" w:hAnsi="Arial"/>
          <w:sz w:val="24"/>
          <w:szCs w:val="24"/>
        </w:rPr>
        <w:t xml:space="preserve"> concepts</w:t>
      </w:r>
      <w:r w:rsidR="00654D88">
        <w:rPr>
          <w:rFonts w:ascii="Arial" w:hAnsi="Arial"/>
          <w:sz w:val="24"/>
          <w:szCs w:val="24"/>
        </w:rPr>
        <w:t>)</w:t>
      </w:r>
      <w:r w:rsidR="00654D88">
        <w:rPr>
          <w:rFonts w:ascii="Arial" w:hAnsi="Arial"/>
          <w:sz w:val="24"/>
          <w:szCs w:val="24"/>
        </w:rPr>
        <w:t>?</w:t>
      </w:r>
      <w:r>
        <w:rPr>
          <w:rFonts w:ascii="Arial" w:hAnsi="Arial"/>
          <w:sz w:val="24"/>
          <w:szCs w:val="24"/>
        </w:rPr>
        <w:t xml:space="preserve">” </w:t>
      </w:r>
      <w:r w:rsidR="00F608A7">
        <w:rPr>
          <w:rFonts w:ascii="Arial" w:hAnsi="Arial"/>
          <w:sz w:val="24"/>
          <w:szCs w:val="24"/>
        </w:rPr>
        <w:t>There is no Part 2.</w:t>
      </w:r>
      <w:r w:rsidR="00654D88">
        <w:rPr>
          <w:rFonts w:ascii="Arial" w:hAnsi="Arial"/>
          <w:sz w:val="24"/>
          <w:szCs w:val="24"/>
        </w:rPr>
        <w:t xml:space="preserve"> </w:t>
      </w:r>
      <w:r w:rsidR="00F608A7">
        <w:rPr>
          <w:rFonts w:ascii="Arial" w:hAnsi="Arial"/>
          <w:sz w:val="24"/>
          <w:szCs w:val="24"/>
        </w:rPr>
        <w:t xml:space="preserve"> There is </w:t>
      </w:r>
      <w:r w:rsidR="00654D88">
        <w:rPr>
          <w:rFonts w:ascii="Arial" w:hAnsi="Arial"/>
          <w:sz w:val="24"/>
          <w:szCs w:val="24"/>
        </w:rPr>
        <w:t>SAPAT</w:t>
      </w:r>
      <w:r w:rsidR="00F608A7">
        <w:rPr>
          <w:rFonts w:ascii="Arial" w:hAnsi="Arial"/>
          <w:sz w:val="24"/>
          <w:szCs w:val="24"/>
        </w:rPr>
        <w:t xml:space="preserve"> instead. </w:t>
      </w:r>
      <w:r w:rsidR="00263330">
        <w:rPr>
          <w:rFonts w:ascii="Arial" w:hAnsi="Arial"/>
          <w:sz w:val="24"/>
          <w:szCs w:val="24"/>
        </w:rPr>
        <w:t xml:space="preserve">Ergo, your Part 2 is your </w:t>
      </w:r>
      <w:r w:rsidR="00654D88">
        <w:rPr>
          <w:rFonts w:ascii="Arial" w:hAnsi="Arial"/>
          <w:sz w:val="24"/>
          <w:szCs w:val="24"/>
        </w:rPr>
        <w:t>SAPAT</w:t>
      </w:r>
      <w:r w:rsidR="00263330">
        <w:rPr>
          <w:rFonts w:ascii="Arial" w:hAnsi="Arial"/>
          <w:sz w:val="24"/>
          <w:szCs w:val="24"/>
        </w:rPr>
        <w:t xml:space="preserve"> response</w:t>
      </w:r>
      <w:r w:rsidR="00654D88">
        <w:rPr>
          <w:rFonts w:ascii="Arial" w:hAnsi="Arial"/>
          <w:sz w:val="24"/>
          <w:szCs w:val="24"/>
        </w:rPr>
        <w:t>s</w:t>
      </w:r>
      <w:r w:rsidR="00263330">
        <w:rPr>
          <w:rFonts w:ascii="Arial" w:hAnsi="Arial"/>
          <w:sz w:val="24"/>
          <w:szCs w:val="24"/>
        </w:rPr>
        <w:t xml:space="preserve">. </w:t>
      </w:r>
    </w:p>
    <w:p w14:paraId="0535E1C0" w14:textId="77777777" w:rsidR="00064233" w:rsidRDefault="00064233">
      <w:pPr>
        <w:pStyle w:val="PreformattedText"/>
        <w:rPr>
          <w:rFonts w:ascii="Arial" w:hAnsi="Arial"/>
          <w:sz w:val="24"/>
          <w:szCs w:val="24"/>
        </w:rPr>
      </w:pPr>
    </w:p>
    <w:p w14:paraId="7F223972" w14:textId="77777777" w:rsidR="00064233" w:rsidRDefault="00AD5414">
      <w:pPr>
        <w:pStyle w:val="PreformattedText"/>
        <w:rPr>
          <w:rFonts w:ascii="Arial" w:hAnsi="Arial"/>
          <w:sz w:val="24"/>
          <w:szCs w:val="24"/>
        </w:rPr>
      </w:pPr>
      <w:r>
        <w:rPr>
          <w:rFonts w:ascii="Arial" w:hAnsi="Arial"/>
          <w:b/>
          <w:bCs/>
          <w:sz w:val="24"/>
          <w:szCs w:val="24"/>
        </w:rPr>
        <w:t xml:space="preserve">B. CONNECTING THE CONCEPTS </w:t>
      </w:r>
    </w:p>
    <w:p w14:paraId="5F02BB2E" w14:textId="77777777" w:rsidR="00064233" w:rsidRDefault="00064233">
      <w:pPr>
        <w:pStyle w:val="PreformattedText"/>
        <w:rPr>
          <w:rFonts w:ascii="Arial" w:hAnsi="Arial"/>
          <w:b/>
          <w:bCs/>
          <w:sz w:val="24"/>
          <w:szCs w:val="24"/>
        </w:rPr>
      </w:pPr>
    </w:p>
    <w:p w14:paraId="06D3BBCA" w14:textId="77777777" w:rsidR="00064233" w:rsidRDefault="00AD5414">
      <w:pPr>
        <w:pStyle w:val="PreformattedText"/>
        <w:rPr>
          <w:rFonts w:ascii="Arial" w:hAnsi="Arial"/>
          <w:sz w:val="24"/>
          <w:szCs w:val="24"/>
        </w:rPr>
      </w:pPr>
      <w:r>
        <w:rPr>
          <w:rFonts w:ascii="Arial" w:hAnsi="Arial"/>
          <w:sz w:val="24"/>
          <w:szCs w:val="24"/>
        </w:rPr>
        <w:t xml:space="preserve">The CONNECTING THE CONCEPTS exercises identify the need to integrate the concepts through the course. You will recognize that learning the concepts is not based upon memorization. Instead, learning the concepts is based on connecting and linking the concepts even if it seems to be of different topics. Let me explain, the CONNECTING THE CONCEPTS exercises act as the threads that unite the concepts throughout the course. You will be using the CONNECTING THE CONCEPTS exercises when you build your Binary Project Paper. </w:t>
      </w:r>
    </w:p>
    <w:p w14:paraId="03D7F354" w14:textId="77777777" w:rsidR="00064233" w:rsidRDefault="00064233">
      <w:pPr>
        <w:pStyle w:val="PreformattedText"/>
        <w:rPr>
          <w:rFonts w:ascii="Arial" w:hAnsi="Arial"/>
          <w:sz w:val="24"/>
          <w:szCs w:val="24"/>
        </w:rPr>
      </w:pPr>
    </w:p>
    <w:p w14:paraId="0E9E80CF" w14:textId="25587DD3" w:rsidR="00064233" w:rsidRDefault="00AD5414">
      <w:pPr>
        <w:pStyle w:val="ListParagraph"/>
        <w:rPr>
          <w:rFonts w:ascii="Arial" w:hAnsi="Arial"/>
          <w:sz w:val="24"/>
          <w:szCs w:val="24"/>
        </w:rPr>
      </w:pPr>
      <w:r>
        <w:rPr>
          <w:rFonts w:ascii="Arial" w:hAnsi="Arial"/>
          <w:sz w:val="24"/>
          <w:szCs w:val="24"/>
        </w:rPr>
        <w:t xml:space="preserve">There are five concepts that you have to use in sentences every week. Connecting The Concepts exercise is a critical thinking exercise I </w:t>
      </w:r>
      <w:r w:rsidR="001554FA">
        <w:rPr>
          <w:rFonts w:ascii="Arial" w:hAnsi="Arial"/>
          <w:sz w:val="24"/>
          <w:szCs w:val="24"/>
        </w:rPr>
        <w:t>designed,</w:t>
      </w:r>
      <w:r>
        <w:rPr>
          <w:rFonts w:ascii="Arial" w:hAnsi="Arial"/>
          <w:sz w:val="24"/>
          <w:szCs w:val="24"/>
        </w:rPr>
        <w:t xml:space="preserve"> and I have been using Connecting The Concepts for 30 years now. The five concepts for this week are: </w:t>
      </w:r>
    </w:p>
    <w:p w14:paraId="71C04DE0" w14:textId="77777777" w:rsidR="00064233" w:rsidRDefault="00064233">
      <w:pPr>
        <w:pStyle w:val="ListParagraph"/>
        <w:rPr>
          <w:rFonts w:ascii="Arial" w:hAnsi="Arial"/>
          <w:sz w:val="24"/>
          <w:szCs w:val="24"/>
        </w:rPr>
      </w:pPr>
    </w:p>
    <w:p w14:paraId="797891EB" w14:textId="62B5452E" w:rsidR="00064233" w:rsidRDefault="00AD5414">
      <w:pPr>
        <w:pStyle w:val="PreformattedText"/>
        <w:rPr>
          <w:rFonts w:ascii="Arial" w:hAnsi="Arial"/>
          <w:sz w:val="24"/>
          <w:szCs w:val="24"/>
        </w:rPr>
      </w:pPr>
      <w:r>
        <w:rPr>
          <w:rFonts w:ascii="Arial" w:hAnsi="Arial"/>
          <w:b/>
          <w:bCs/>
          <w:sz w:val="24"/>
          <w:szCs w:val="24"/>
        </w:rPr>
        <w:t xml:space="preserve">1. </w:t>
      </w:r>
      <w:r w:rsidR="004E0CD7">
        <w:rPr>
          <w:rFonts w:ascii="Arial" w:hAnsi="Arial"/>
          <w:b/>
          <w:bCs/>
          <w:sz w:val="24"/>
          <w:szCs w:val="24"/>
        </w:rPr>
        <w:t>Simulations</w:t>
      </w:r>
    </w:p>
    <w:p w14:paraId="2182D4D7" w14:textId="45B90C19" w:rsidR="00064233" w:rsidRDefault="00AD5414">
      <w:pPr>
        <w:pStyle w:val="PreformattedText"/>
        <w:rPr>
          <w:rFonts w:ascii="Arial" w:hAnsi="Arial"/>
          <w:sz w:val="24"/>
          <w:szCs w:val="24"/>
        </w:rPr>
      </w:pPr>
      <w:r>
        <w:rPr>
          <w:rFonts w:ascii="Arial" w:hAnsi="Arial"/>
          <w:b/>
          <w:bCs/>
          <w:sz w:val="24"/>
          <w:szCs w:val="24"/>
        </w:rPr>
        <w:t xml:space="preserve">2. </w:t>
      </w:r>
      <w:r w:rsidR="004E0CD7">
        <w:rPr>
          <w:rFonts w:ascii="Arial" w:hAnsi="Arial"/>
          <w:b/>
          <w:bCs/>
          <w:sz w:val="24"/>
          <w:szCs w:val="24"/>
        </w:rPr>
        <w:t>Professional Anticipatory Tactics</w:t>
      </w:r>
    </w:p>
    <w:p w14:paraId="6B38D728" w14:textId="1E2855C1" w:rsidR="002C23B5" w:rsidRDefault="00AD5414">
      <w:pPr>
        <w:pStyle w:val="PreformattedText"/>
        <w:rPr>
          <w:rFonts w:ascii="Arial" w:hAnsi="Arial"/>
          <w:b/>
          <w:bCs/>
          <w:sz w:val="24"/>
          <w:szCs w:val="24"/>
        </w:rPr>
      </w:pPr>
      <w:r>
        <w:rPr>
          <w:rFonts w:ascii="Arial" w:hAnsi="Arial"/>
          <w:b/>
          <w:bCs/>
          <w:sz w:val="24"/>
          <w:szCs w:val="24"/>
        </w:rPr>
        <w:t xml:space="preserve">3. </w:t>
      </w:r>
      <w:r w:rsidR="004E0CD7">
        <w:rPr>
          <w:rFonts w:ascii="Arial" w:hAnsi="Arial"/>
          <w:b/>
          <w:bCs/>
          <w:sz w:val="24"/>
          <w:szCs w:val="24"/>
        </w:rPr>
        <w:t>Rice Global Freeways (use 10 sacks of rice)</w:t>
      </w:r>
    </w:p>
    <w:p w14:paraId="15392619" w14:textId="19AED4B0" w:rsidR="004073FE" w:rsidRDefault="002C23B5" w:rsidP="004073FE">
      <w:pPr>
        <w:pStyle w:val="PreformattedText"/>
        <w:rPr>
          <w:rFonts w:ascii="Arial" w:hAnsi="Arial"/>
          <w:b/>
          <w:bCs/>
          <w:sz w:val="24"/>
          <w:szCs w:val="24"/>
        </w:rPr>
      </w:pPr>
      <w:r>
        <w:rPr>
          <w:rFonts w:ascii="Arial" w:hAnsi="Arial"/>
          <w:b/>
          <w:bCs/>
          <w:sz w:val="24"/>
          <w:szCs w:val="24"/>
        </w:rPr>
        <w:t xml:space="preserve">4. </w:t>
      </w:r>
      <w:r w:rsidR="004073FE">
        <w:rPr>
          <w:rFonts w:ascii="Arial" w:hAnsi="Arial"/>
          <w:b/>
          <w:bCs/>
          <w:sz w:val="24"/>
          <w:szCs w:val="24"/>
        </w:rPr>
        <w:t xml:space="preserve">Rice Global Sidestreets </w:t>
      </w:r>
      <w:r w:rsidR="004073FE">
        <w:rPr>
          <w:rFonts w:ascii="Arial" w:hAnsi="Arial"/>
          <w:b/>
          <w:bCs/>
          <w:sz w:val="24"/>
          <w:szCs w:val="24"/>
        </w:rPr>
        <w:t>(use 10 sacks of rice)</w:t>
      </w:r>
    </w:p>
    <w:p w14:paraId="432429C8" w14:textId="18FF95C6" w:rsidR="00064233" w:rsidRDefault="00AD5414" w:rsidP="004073FE">
      <w:pPr>
        <w:pStyle w:val="PreformattedText"/>
        <w:rPr>
          <w:rFonts w:ascii="Arial" w:hAnsi="Arial"/>
          <w:sz w:val="24"/>
          <w:szCs w:val="24"/>
        </w:rPr>
      </w:pPr>
      <w:r>
        <w:rPr>
          <w:rFonts w:ascii="Arial" w:hAnsi="Arial"/>
          <w:b/>
          <w:bCs/>
          <w:sz w:val="24"/>
          <w:szCs w:val="24"/>
        </w:rPr>
        <w:t xml:space="preserve">5. </w:t>
      </w:r>
      <w:r w:rsidR="004073FE">
        <w:rPr>
          <w:rFonts w:ascii="Arial" w:hAnsi="Arial"/>
          <w:b/>
          <w:bCs/>
          <w:sz w:val="24"/>
          <w:szCs w:val="24"/>
        </w:rPr>
        <w:t>Radar (Research and Development Assignment required)</w:t>
      </w:r>
      <w:r w:rsidR="00376EA8">
        <w:rPr>
          <w:rFonts w:ascii="Arial" w:hAnsi="Arial"/>
          <w:b/>
          <w:bCs/>
          <w:sz w:val="24"/>
          <w:szCs w:val="24"/>
        </w:rPr>
        <w:t xml:space="preserve">—JODEL </w:t>
      </w:r>
      <w:r w:rsidR="00FA740C">
        <w:rPr>
          <w:rFonts w:ascii="Arial" w:hAnsi="Arial"/>
          <w:b/>
          <w:bCs/>
          <w:sz w:val="24"/>
          <w:szCs w:val="24"/>
        </w:rPr>
        <w:t>PLANE PLAN</w:t>
      </w:r>
    </w:p>
    <w:p w14:paraId="5D63B46C" w14:textId="77777777" w:rsidR="00064233" w:rsidRDefault="00064233">
      <w:pPr>
        <w:pStyle w:val="PreformattedText"/>
        <w:rPr>
          <w:rFonts w:ascii="Arial" w:hAnsi="Arial"/>
          <w:sz w:val="24"/>
          <w:szCs w:val="24"/>
        </w:rPr>
      </w:pPr>
    </w:p>
    <w:p w14:paraId="550D7A1C" w14:textId="77777777" w:rsidR="00064233" w:rsidRDefault="00AD5414">
      <w:pPr>
        <w:pStyle w:val="PreformattedText"/>
        <w:rPr>
          <w:rFonts w:ascii="Arial" w:hAnsi="Arial"/>
          <w:sz w:val="24"/>
          <w:szCs w:val="24"/>
        </w:rPr>
      </w:pPr>
      <w:r>
        <w:rPr>
          <w:rFonts w:ascii="Arial" w:hAnsi="Arial"/>
          <w:sz w:val="24"/>
          <w:szCs w:val="24"/>
        </w:rPr>
        <w:t xml:space="preserve">Post your responses by sending your sentences to your binary. </w:t>
      </w:r>
    </w:p>
    <w:p w14:paraId="01126D13" w14:textId="77777777" w:rsidR="00064233" w:rsidRDefault="00064233">
      <w:pPr>
        <w:pStyle w:val="PreformattedText"/>
        <w:rPr>
          <w:rFonts w:ascii="Arial" w:hAnsi="Arial"/>
          <w:b/>
          <w:bCs/>
          <w:sz w:val="24"/>
          <w:szCs w:val="24"/>
        </w:rPr>
      </w:pPr>
    </w:p>
    <w:p w14:paraId="7DB1DD2F" w14:textId="16AEB1E1" w:rsidR="00533DC6" w:rsidRDefault="00AD5414" w:rsidP="00AE762A">
      <w:pPr>
        <w:pStyle w:val="PreformattedText"/>
        <w:rPr>
          <w:rFonts w:ascii="Arial" w:hAnsi="Arial" w:cs="Arial"/>
          <w:b/>
          <w:sz w:val="24"/>
          <w:szCs w:val="24"/>
        </w:rPr>
      </w:pPr>
      <w:r>
        <w:rPr>
          <w:rFonts w:ascii="Arial" w:hAnsi="Arial"/>
          <w:b/>
          <w:bCs/>
          <w:sz w:val="24"/>
          <w:szCs w:val="24"/>
        </w:rPr>
        <w:t xml:space="preserve">C. </w:t>
      </w:r>
      <w:r w:rsidR="00AE762A">
        <w:rPr>
          <w:rFonts w:ascii="Arial" w:hAnsi="Arial"/>
          <w:b/>
          <w:bCs/>
          <w:sz w:val="24"/>
          <w:szCs w:val="24"/>
        </w:rPr>
        <w:t>T</w:t>
      </w:r>
      <w:r w:rsidR="00533DC6">
        <w:rPr>
          <w:rFonts w:ascii="Arial" w:hAnsi="Arial" w:cs="Arial"/>
          <w:b/>
          <w:sz w:val="24"/>
          <w:szCs w:val="24"/>
        </w:rPr>
        <w:t>he JODEL Project (30%)</w:t>
      </w:r>
    </w:p>
    <w:p w14:paraId="236B011F" w14:textId="77777777" w:rsidR="00E671E1" w:rsidRDefault="00533DC6" w:rsidP="00E671E1">
      <w:pPr>
        <w:pStyle w:val="ListParagraph"/>
        <w:rPr>
          <w:rFonts w:ascii="Arial" w:hAnsi="Arial" w:cs="Arial"/>
          <w:sz w:val="24"/>
          <w:szCs w:val="24"/>
        </w:rPr>
      </w:pPr>
      <w:r>
        <w:rPr>
          <w:rFonts w:ascii="Arial" w:hAnsi="Arial" w:cs="Arial"/>
          <w:bCs/>
          <w:sz w:val="24"/>
          <w:szCs w:val="24"/>
        </w:rPr>
        <w:t xml:space="preserve">You have to write a 16-page paper on the JODEL Project. There are five components of the JODEL Project. The first component is the PESILAD (2 pages). The second component is the JODEL Plane (5 pages). The third component is the Hazards (2 pages). The fourth component is the Controls (2 pages). The fifth component is Rice Production (3 pages). The bibliography is one page. The cover page is one page. This is the </w:t>
      </w:r>
      <w:r w:rsidR="00794F06">
        <w:rPr>
          <w:rFonts w:ascii="Arial" w:hAnsi="Arial" w:cs="Arial"/>
          <w:bCs/>
          <w:sz w:val="24"/>
          <w:szCs w:val="24"/>
        </w:rPr>
        <w:t>16-page</w:t>
      </w:r>
      <w:r>
        <w:rPr>
          <w:rFonts w:ascii="Arial" w:hAnsi="Arial" w:cs="Arial"/>
          <w:bCs/>
          <w:sz w:val="24"/>
          <w:szCs w:val="24"/>
        </w:rPr>
        <w:t xml:space="preserve"> report, which should be MLA formatted. The Jodel Project will be updated every week. This is an individual project. The Jodel Project is due the Week of 7/21/2025.</w:t>
      </w:r>
      <w:r w:rsidR="00B95821">
        <w:rPr>
          <w:rFonts w:ascii="Arial" w:hAnsi="Arial" w:cs="Arial"/>
          <w:bCs/>
          <w:sz w:val="24"/>
          <w:szCs w:val="24"/>
        </w:rPr>
        <w:t xml:space="preserve"> To make the research efficient, I decided to make The Jodel Project with the original assignment. </w:t>
      </w:r>
      <w:r w:rsidR="00B95821">
        <w:rPr>
          <w:rFonts w:ascii="Arial" w:hAnsi="Arial" w:cs="Arial"/>
          <w:sz w:val="24"/>
          <w:szCs w:val="24"/>
        </w:rPr>
        <w:t>The “JODEL” Project is an assignment geared towards individual research. The Global Farmer-Engineer must create and submit an original eight-page report. The Global Farmer-Engineer will create the “JODEL” project, using the “JODEL” plane (GATU) as model. This activity follows the constructivist way of learning. However, this is an exception because all Project Papers are done collaboratively. The “JODEL” Project is an individual project.</w:t>
      </w:r>
      <w:r w:rsidR="00E6134A">
        <w:rPr>
          <w:rFonts w:ascii="Arial" w:hAnsi="Arial" w:cs="Arial"/>
          <w:sz w:val="24"/>
          <w:szCs w:val="24"/>
        </w:rPr>
        <w:t xml:space="preserve"> Combine this 8-page report to your 16-page paper.</w:t>
      </w:r>
      <w:r w:rsidR="00B95821">
        <w:rPr>
          <w:rFonts w:ascii="Arial" w:hAnsi="Arial" w:cs="Arial"/>
          <w:sz w:val="24"/>
          <w:szCs w:val="24"/>
        </w:rPr>
        <w:t xml:space="preserve"> Your binary will give the feedback after you are done with your project.</w:t>
      </w:r>
    </w:p>
    <w:p w14:paraId="114CA514" w14:textId="77777777" w:rsidR="00E671E1" w:rsidRDefault="00E671E1" w:rsidP="00E671E1">
      <w:pPr>
        <w:pStyle w:val="ListParagraph"/>
        <w:rPr>
          <w:rFonts w:ascii="Arial" w:hAnsi="Arial" w:cs="Arial"/>
          <w:sz w:val="24"/>
          <w:szCs w:val="24"/>
        </w:rPr>
      </w:pPr>
    </w:p>
    <w:p w14:paraId="41D10353" w14:textId="265D979C" w:rsidR="00064233" w:rsidRDefault="00AD5414" w:rsidP="00E671E1">
      <w:pPr>
        <w:pStyle w:val="ListParagraph"/>
        <w:rPr>
          <w:rFonts w:ascii="Arial" w:hAnsi="Arial"/>
          <w:sz w:val="24"/>
          <w:szCs w:val="24"/>
        </w:rPr>
      </w:pPr>
      <w:r>
        <w:rPr>
          <w:rFonts w:ascii="Arial" w:hAnsi="Arial"/>
          <w:sz w:val="24"/>
          <w:szCs w:val="24"/>
        </w:rPr>
        <w:t xml:space="preserve">For this week, your focus for your binary project paper is </w:t>
      </w:r>
      <w:r w:rsidR="00CA4B15">
        <w:rPr>
          <w:rFonts w:ascii="Arial" w:hAnsi="Arial"/>
          <w:b/>
          <w:bCs/>
          <w:sz w:val="24"/>
          <w:szCs w:val="24"/>
        </w:rPr>
        <w:t>a</w:t>
      </w:r>
      <w:r w:rsidR="00892C7A">
        <w:rPr>
          <w:rFonts w:ascii="Arial" w:hAnsi="Arial"/>
          <w:b/>
          <w:bCs/>
          <w:sz w:val="24"/>
          <w:szCs w:val="24"/>
        </w:rPr>
        <w:t>dd</w:t>
      </w:r>
      <w:r w:rsidR="00F56818">
        <w:rPr>
          <w:rFonts w:ascii="Arial" w:hAnsi="Arial"/>
          <w:b/>
          <w:bCs/>
          <w:sz w:val="24"/>
          <w:szCs w:val="24"/>
        </w:rPr>
        <w:t xml:space="preserve">ing </w:t>
      </w:r>
      <w:r w:rsidR="00892C7A">
        <w:rPr>
          <w:rFonts w:ascii="Arial" w:hAnsi="Arial"/>
          <w:b/>
          <w:bCs/>
          <w:sz w:val="24"/>
          <w:szCs w:val="24"/>
        </w:rPr>
        <w:t>SAPAT concepts</w:t>
      </w:r>
      <w:r w:rsidR="00F56818" w:rsidRPr="00F56818">
        <w:rPr>
          <w:rFonts w:ascii="Arial" w:hAnsi="Arial"/>
          <w:sz w:val="24"/>
          <w:szCs w:val="24"/>
        </w:rPr>
        <w:t>.</w:t>
      </w:r>
      <w:r w:rsidR="00CA4B15">
        <w:rPr>
          <w:rFonts w:ascii="Arial" w:hAnsi="Arial"/>
          <w:b/>
          <w:bCs/>
          <w:sz w:val="24"/>
          <w:szCs w:val="24"/>
        </w:rPr>
        <w:t xml:space="preserve"> </w:t>
      </w:r>
      <w:r w:rsidR="00F66779">
        <w:rPr>
          <w:rFonts w:ascii="Arial" w:hAnsi="Arial"/>
          <w:sz w:val="24"/>
          <w:szCs w:val="24"/>
        </w:rPr>
        <w:t>Do your own research.</w:t>
      </w:r>
      <w:r w:rsidR="00B50650">
        <w:rPr>
          <w:rFonts w:ascii="Arial" w:hAnsi="Arial"/>
          <w:sz w:val="24"/>
          <w:szCs w:val="24"/>
        </w:rPr>
        <w:t xml:space="preserve"> Use Doctor Deauna’s X. </w:t>
      </w:r>
    </w:p>
    <w:p w14:paraId="0A79547B" w14:textId="77777777" w:rsidR="00064233" w:rsidRDefault="00064233">
      <w:pPr>
        <w:pStyle w:val="PreformattedText"/>
        <w:rPr>
          <w:rFonts w:ascii="Arial" w:hAnsi="Arial"/>
          <w:sz w:val="24"/>
          <w:szCs w:val="24"/>
        </w:rPr>
      </w:pPr>
    </w:p>
    <w:p w14:paraId="6BAAB78A" w14:textId="0E81C2D6" w:rsidR="00064233" w:rsidRPr="00E671E1" w:rsidRDefault="00AD5414">
      <w:pPr>
        <w:pStyle w:val="PreformattedText"/>
        <w:rPr>
          <w:rFonts w:ascii="Arial" w:hAnsi="Arial"/>
          <w:b/>
          <w:bCs/>
          <w:sz w:val="24"/>
          <w:szCs w:val="24"/>
        </w:rPr>
      </w:pPr>
      <w:r>
        <w:rPr>
          <w:rFonts w:ascii="Arial" w:hAnsi="Arial"/>
          <w:b/>
          <w:bCs/>
          <w:sz w:val="24"/>
          <w:szCs w:val="24"/>
        </w:rPr>
        <w:t xml:space="preserve">D. </w:t>
      </w:r>
      <w:r w:rsidR="00E671E1" w:rsidRPr="00E671E1">
        <w:rPr>
          <w:rFonts w:ascii="Arial" w:hAnsi="Arial" w:cs="Arial"/>
          <w:b/>
          <w:bCs/>
          <w:sz w:val="24"/>
          <w:szCs w:val="24"/>
        </w:rPr>
        <w:t>Simulations and Professional Anticipatory Tactics (SAPAT)</w:t>
      </w:r>
    </w:p>
    <w:p w14:paraId="731B86CA" w14:textId="71A9C7C1" w:rsidR="00E671E1" w:rsidRDefault="00E671E1" w:rsidP="00E671E1">
      <w:pPr>
        <w:rPr>
          <w:rFonts w:ascii="Arial" w:hAnsi="Arial"/>
          <w:sz w:val="24"/>
          <w:szCs w:val="24"/>
        </w:rPr>
      </w:pPr>
      <w:r>
        <w:rPr>
          <w:rFonts w:ascii="Arial" w:hAnsi="Arial" w:cs="Arial"/>
          <w:sz w:val="24"/>
          <w:szCs w:val="24"/>
        </w:rPr>
        <w:t>The Simulations and Professional Anticipatory Tactics (SAPAT) exercises are another application of the Farmer-Engineers’ knowledge, in which the Global Farmer-Engineers will have to perform simulations on relevant PEMSAI concepts. Also, the Farmer-Engineers should apply professional anticipatory tactics. The Farmer-Engineers should use the Chess Cradle accordingly.</w:t>
      </w:r>
      <w:r w:rsidR="001B6936">
        <w:rPr>
          <w:rFonts w:ascii="Arial" w:hAnsi="Arial" w:cs="Arial"/>
          <w:sz w:val="24"/>
          <w:szCs w:val="24"/>
        </w:rPr>
        <w:t xml:space="preserve"> The SAPAT exercise for this week should be correlated with Doctor Deauna</w:t>
      </w:r>
      <w:r w:rsidR="00AD5414">
        <w:rPr>
          <w:rFonts w:ascii="Arial" w:hAnsi="Arial" w:cs="Arial"/>
          <w:sz w:val="24"/>
          <w:szCs w:val="24"/>
        </w:rPr>
        <w:t>’s X</w:t>
      </w:r>
      <w:r w:rsidR="001B6936">
        <w:rPr>
          <w:rFonts w:ascii="Arial" w:hAnsi="Arial" w:cs="Arial"/>
          <w:sz w:val="24"/>
          <w:szCs w:val="24"/>
        </w:rPr>
        <w:t xml:space="preserve">. </w:t>
      </w:r>
      <w:r>
        <w:rPr>
          <w:rFonts w:ascii="Arial" w:hAnsi="Arial" w:cs="Arial"/>
          <w:sz w:val="24"/>
          <w:szCs w:val="24"/>
        </w:rPr>
        <w:t xml:space="preserve">   </w:t>
      </w:r>
    </w:p>
    <w:p w14:paraId="7C5F67BC" w14:textId="77777777" w:rsidR="00E671E1" w:rsidRDefault="00E671E1">
      <w:pPr>
        <w:pStyle w:val="PreformattedText"/>
        <w:rPr>
          <w:rFonts w:ascii="Arial" w:hAnsi="Arial"/>
          <w:sz w:val="24"/>
          <w:szCs w:val="24"/>
        </w:rPr>
      </w:pPr>
    </w:p>
    <w:p w14:paraId="5302B483" w14:textId="4E048932" w:rsidR="00064233" w:rsidRDefault="00AD5414" w:rsidP="00AD5414">
      <w:pPr>
        <w:rPr>
          <w:sz w:val="24"/>
          <w:szCs w:val="24"/>
        </w:rPr>
      </w:pPr>
      <w:r>
        <w:rPr>
          <w:rFonts w:ascii="Arial" w:hAnsi="Arial" w:cs="Arial"/>
          <w:b/>
          <w:bCs/>
          <w:sz w:val="24"/>
          <w:szCs w:val="24"/>
        </w:rPr>
        <w:t xml:space="preserve">E. </w:t>
      </w:r>
      <w:r w:rsidRPr="00AD5414">
        <w:rPr>
          <w:rFonts w:ascii="Arial" w:hAnsi="Arial" w:cs="Arial"/>
          <w:b/>
          <w:bCs/>
          <w:sz w:val="24"/>
          <w:szCs w:val="24"/>
        </w:rPr>
        <w:t>Global Response and Mobilization (GRAM)</w:t>
      </w:r>
    </w:p>
    <w:p w14:paraId="29D3EDE4" w14:textId="59713025" w:rsidR="00064233" w:rsidRDefault="00AD5414">
      <w:pPr>
        <w:pStyle w:val="PreformattedText"/>
        <w:rPr>
          <w:rFonts w:ascii="Arial" w:hAnsi="Arial" w:cs="Arial"/>
          <w:sz w:val="24"/>
          <w:szCs w:val="24"/>
        </w:rPr>
      </w:pPr>
      <w:r>
        <w:rPr>
          <w:rFonts w:ascii="Arial" w:hAnsi="Arial" w:cs="Arial"/>
          <w:sz w:val="24"/>
          <w:szCs w:val="24"/>
        </w:rPr>
        <w:t xml:space="preserve">The Global Response and Mobilization (GRAM) exercises are aligned with the objectives as presented in the syllabus. The GRAM exercises </w:t>
      </w:r>
      <w:r w:rsidR="00DB29FF">
        <w:rPr>
          <w:rFonts w:ascii="Arial" w:hAnsi="Arial" w:cs="Arial"/>
          <w:sz w:val="24"/>
          <w:szCs w:val="24"/>
        </w:rPr>
        <w:t>allow</w:t>
      </w:r>
      <w:r>
        <w:rPr>
          <w:rFonts w:ascii="Arial" w:hAnsi="Arial" w:cs="Arial"/>
          <w:sz w:val="24"/>
          <w:szCs w:val="24"/>
        </w:rPr>
        <w:t xml:space="preserve"> the Farmer-Engineers to relate PEMSAI concepts to the Farmer-Engineers response to Global Emergencies. The Global Emergencies are real world situations and problems that need preparations. Use of Engineering Control, Administrative Control, and use of Personal Protective Equipment concepts are appropriate responses. Together with Connecting The Concepts, Environmental Medicine, and “Outside the Box” Concepts, global response/s can be met. With regards to mobilization, activation of command centers can be done whenever necessary. The data for the GRAM exercise should be correlated with Doctor Deauna’s X. </w:t>
      </w:r>
    </w:p>
    <w:p w14:paraId="6E8BCC19" w14:textId="77777777" w:rsidR="00AD5414" w:rsidRDefault="00AD5414">
      <w:pPr>
        <w:pStyle w:val="PreformattedText"/>
        <w:rPr>
          <w:rFonts w:ascii="Arial" w:hAnsi="Arial" w:cs="Arial"/>
          <w:sz w:val="24"/>
          <w:szCs w:val="24"/>
        </w:rPr>
      </w:pPr>
    </w:p>
    <w:p w14:paraId="67BBE195" w14:textId="1E2F1DA0" w:rsidR="00AD5414" w:rsidRDefault="00AD5414" w:rsidP="008D5860">
      <w:pPr>
        <w:pStyle w:val="PreformattedText"/>
        <w:rPr>
          <w:rFonts w:ascii="Arial" w:hAnsi="Arial" w:cs="Arial"/>
          <w:b/>
          <w:bCs/>
          <w:sz w:val="24"/>
          <w:szCs w:val="24"/>
        </w:rPr>
      </w:pPr>
      <w:r w:rsidRPr="00AD5414">
        <w:rPr>
          <w:rFonts w:ascii="Arial" w:hAnsi="Arial" w:cs="Arial"/>
          <w:b/>
          <w:bCs/>
          <w:sz w:val="24"/>
          <w:szCs w:val="24"/>
        </w:rPr>
        <w:t xml:space="preserve">F. </w:t>
      </w:r>
      <w:r w:rsidR="008D5860">
        <w:rPr>
          <w:rFonts w:ascii="Arial" w:hAnsi="Arial" w:cs="Arial"/>
          <w:b/>
          <w:bCs/>
          <w:sz w:val="24"/>
          <w:szCs w:val="24"/>
        </w:rPr>
        <w:t>JODEL PLANE PLAN</w:t>
      </w:r>
    </w:p>
    <w:p w14:paraId="7E633797" w14:textId="77777777" w:rsidR="00FA740C" w:rsidRDefault="00FA740C" w:rsidP="008D5860">
      <w:pPr>
        <w:pStyle w:val="PreformattedText"/>
        <w:rPr>
          <w:rFonts w:ascii="Arial" w:hAnsi="Arial" w:cs="Arial"/>
          <w:b/>
          <w:bCs/>
          <w:sz w:val="24"/>
          <w:szCs w:val="24"/>
        </w:rPr>
      </w:pPr>
    </w:p>
    <w:p w14:paraId="77C86E9E" w14:textId="5F489404" w:rsidR="00FA740C" w:rsidRDefault="00FA740C" w:rsidP="008D5860">
      <w:pPr>
        <w:pStyle w:val="PreformattedText"/>
        <w:rPr>
          <w:rFonts w:ascii="Arial" w:hAnsi="Arial" w:cs="Arial"/>
          <w:b/>
          <w:bCs/>
          <w:sz w:val="24"/>
          <w:szCs w:val="24"/>
        </w:rPr>
      </w:pPr>
      <w:r>
        <w:rPr>
          <w:rFonts w:ascii="Arial" w:hAnsi="Arial" w:cs="Arial"/>
          <w:b/>
          <w:bCs/>
          <w:sz w:val="24"/>
          <w:szCs w:val="24"/>
        </w:rPr>
        <w:t>#4 Controller Sensors and Autopilot</w:t>
      </w:r>
    </w:p>
    <w:p w14:paraId="0BAA7428" w14:textId="3185DEFD" w:rsidR="008D5860" w:rsidRDefault="00FA740C" w:rsidP="008D5860">
      <w:pPr>
        <w:pStyle w:val="PreformattedText"/>
        <w:rPr>
          <w:rFonts w:ascii="Arial" w:hAnsi="Arial" w:cs="Arial"/>
          <w:b/>
          <w:bCs/>
          <w:sz w:val="24"/>
          <w:szCs w:val="24"/>
        </w:rPr>
      </w:pPr>
      <w:r>
        <w:rPr>
          <w:rFonts w:ascii="Arial" w:hAnsi="Arial" w:cs="Arial"/>
          <w:b/>
          <w:bCs/>
          <w:sz w:val="24"/>
          <w:szCs w:val="24"/>
        </w:rPr>
        <w:t xml:space="preserve"> </w:t>
      </w:r>
    </w:p>
    <w:p w14:paraId="68992712" w14:textId="254B0055" w:rsidR="008D5860" w:rsidRDefault="00FA740C" w:rsidP="008D5860">
      <w:pPr>
        <w:pStyle w:val="PreformattedText"/>
        <w:rPr>
          <w:rFonts w:ascii="Arial" w:hAnsi="Arial" w:cs="Arial"/>
          <w:b/>
          <w:bCs/>
          <w:sz w:val="24"/>
          <w:szCs w:val="24"/>
        </w:rPr>
      </w:pPr>
      <w:r>
        <w:rPr>
          <w:rFonts w:ascii="Arial" w:hAnsi="Arial" w:cs="Arial"/>
          <w:b/>
          <w:bCs/>
          <w:sz w:val="24"/>
          <w:szCs w:val="24"/>
        </w:rPr>
        <w:t>#5 Actual “Take off” and landing JODEL (PLANE)</w:t>
      </w:r>
    </w:p>
    <w:p w14:paraId="03FCE58C" w14:textId="77777777" w:rsidR="00FA740C" w:rsidRDefault="00FA740C" w:rsidP="008D5860">
      <w:pPr>
        <w:pStyle w:val="PreformattedText"/>
        <w:rPr>
          <w:rFonts w:ascii="Arial" w:hAnsi="Arial" w:cs="Arial"/>
          <w:b/>
          <w:bCs/>
          <w:sz w:val="24"/>
          <w:szCs w:val="24"/>
        </w:rPr>
      </w:pPr>
    </w:p>
    <w:p w14:paraId="0F5393B3" w14:textId="021C86D8" w:rsidR="008D5860" w:rsidRDefault="00FA740C" w:rsidP="00FA740C">
      <w:pPr>
        <w:pStyle w:val="PreformattedText"/>
        <w:rPr>
          <w:rFonts w:ascii="Arial" w:hAnsi="Arial" w:cs="Arial"/>
          <w:b/>
          <w:bCs/>
          <w:sz w:val="24"/>
          <w:szCs w:val="24"/>
        </w:rPr>
      </w:pPr>
      <w:r>
        <w:rPr>
          <w:rFonts w:ascii="Arial" w:hAnsi="Arial" w:cs="Arial"/>
          <w:b/>
          <w:bCs/>
          <w:sz w:val="24"/>
          <w:szCs w:val="24"/>
        </w:rPr>
        <w:t>#6 Simulations (DRONE)</w:t>
      </w:r>
      <w:r w:rsidR="003629E1">
        <w:rPr>
          <w:rFonts w:ascii="Arial" w:hAnsi="Arial" w:cs="Arial"/>
          <w:b/>
          <w:bCs/>
          <w:sz w:val="24"/>
          <w:szCs w:val="24"/>
        </w:rPr>
        <w:t xml:space="preserve"> controlled from Command Center</w:t>
      </w:r>
    </w:p>
    <w:p w14:paraId="3F740050" w14:textId="77777777" w:rsidR="008D5860" w:rsidRDefault="008D5860" w:rsidP="008D5860">
      <w:pPr>
        <w:pStyle w:val="PreformattedText"/>
        <w:rPr>
          <w:rFonts w:ascii="Arial" w:hAnsi="Arial"/>
          <w:sz w:val="24"/>
          <w:szCs w:val="24"/>
        </w:rPr>
      </w:pPr>
    </w:p>
    <w:p w14:paraId="7E236938" w14:textId="77777777" w:rsidR="008D5860" w:rsidRDefault="008D5860">
      <w:pPr>
        <w:pStyle w:val="PreformattedText"/>
        <w:rPr>
          <w:rFonts w:ascii="Arial" w:hAnsi="Arial"/>
          <w:b/>
          <w:bCs/>
          <w:sz w:val="24"/>
          <w:szCs w:val="24"/>
        </w:rPr>
      </w:pPr>
    </w:p>
    <w:p w14:paraId="0E7306C9" w14:textId="573DEFBF" w:rsidR="00064233" w:rsidRDefault="00AD5414">
      <w:pPr>
        <w:pStyle w:val="PreformattedText"/>
        <w:rPr>
          <w:rFonts w:ascii="Arial" w:hAnsi="Arial"/>
          <w:b/>
          <w:bCs/>
          <w:sz w:val="24"/>
          <w:szCs w:val="24"/>
        </w:rPr>
      </w:pPr>
      <w:r>
        <w:rPr>
          <w:rFonts w:ascii="Arial" w:hAnsi="Arial"/>
          <w:b/>
          <w:bCs/>
          <w:sz w:val="24"/>
          <w:szCs w:val="24"/>
        </w:rPr>
        <w:t xml:space="preserve">Open Questions: </w:t>
      </w:r>
      <w:r>
        <w:rPr>
          <w:rFonts w:ascii="Arial" w:hAnsi="Arial"/>
          <w:sz w:val="24"/>
          <w:szCs w:val="24"/>
        </w:rPr>
        <w:t xml:space="preserve">E-mail your questions at </w:t>
      </w:r>
      <w:hyperlink r:id="rId5">
        <w:r>
          <w:rPr>
            <w:rStyle w:val="Hyperlink"/>
            <w:rFonts w:ascii="Arial" w:hAnsi="Arial"/>
            <w:sz w:val="24"/>
            <w:szCs w:val="24"/>
          </w:rPr>
          <w:t>numbers115@aol.com</w:t>
        </w:r>
      </w:hyperlink>
      <w:r>
        <w:rPr>
          <w:rFonts w:ascii="Arial" w:hAnsi="Arial"/>
          <w:sz w:val="24"/>
          <w:szCs w:val="24"/>
        </w:rPr>
        <w:t xml:space="preserve">. </w:t>
      </w:r>
    </w:p>
    <w:p w14:paraId="1618B176" w14:textId="62F2D5B2" w:rsidR="00064233" w:rsidRDefault="00AD5414">
      <w:pPr>
        <w:pStyle w:val="PreformattedText"/>
        <w:rPr>
          <w:rFonts w:ascii="Arial" w:hAnsi="Arial"/>
          <w:sz w:val="24"/>
          <w:szCs w:val="24"/>
        </w:rPr>
      </w:pPr>
      <w:r>
        <w:rPr>
          <w:rFonts w:ascii="Arial" w:hAnsi="Arial"/>
          <w:sz w:val="24"/>
          <w:szCs w:val="24"/>
        </w:rPr>
        <w:lastRenderedPageBreak/>
        <w:t>Questions can be related to APEMS (Anatomy, Physiology, Evolutionary Medicine and Military Science). Questions can</w:t>
      </w:r>
      <w:r w:rsidR="00365B99">
        <w:rPr>
          <w:rFonts w:ascii="Arial" w:hAnsi="Arial"/>
          <w:sz w:val="24"/>
          <w:szCs w:val="24"/>
        </w:rPr>
        <w:t xml:space="preserve"> be</w:t>
      </w:r>
      <w:r>
        <w:rPr>
          <w:rFonts w:ascii="Arial" w:hAnsi="Arial"/>
          <w:sz w:val="24"/>
          <w:szCs w:val="24"/>
        </w:rPr>
        <w:t xml:space="preserve"> pertaining to COVID and other viruses. Questions can be on how to produce rice for all. Questions can be on Mom’s Grassy Farmlands Nuclear Bunkers Rice Complexes and Universities. Finally, questions can be on Mom’s Grassy “Extension”. </w:t>
      </w:r>
    </w:p>
    <w:p w14:paraId="4C5CC1A0" w14:textId="77777777" w:rsidR="00064233" w:rsidRDefault="00064233">
      <w:pPr>
        <w:pStyle w:val="PreformattedText"/>
        <w:rPr>
          <w:rFonts w:ascii="Arial" w:hAnsi="Arial"/>
          <w:b/>
          <w:bCs/>
          <w:sz w:val="24"/>
          <w:szCs w:val="24"/>
        </w:rPr>
      </w:pPr>
    </w:p>
    <w:p w14:paraId="1D7CF516" w14:textId="77777777" w:rsidR="00064233" w:rsidRDefault="00AD5414">
      <w:pPr>
        <w:pStyle w:val="PreformattedText"/>
        <w:rPr>
          <w:rFonts w:ascii="Arial" w:hAnsi="Arial"/>
          <w:b/>
          <w:bCs/>
          <w:sz w:val="24"/>
          <w:szCs w:val="24"/>
        </w:rPr>
      </w:pPr>
      <w:r>
        <w:rPr>
          <w:rFonts w:ascii="Arial" w:hAnsi="Arial"/>
          <w:sz w:val="24"/>
          <w:szCs w:val="24"/>
        </w:rPr>
        <w:t>Do your best!</w:t>
      </w:r>
    </w:p>
    <w:p w14:paraId="5DD31E4A" w14:textId="77777777" w:rsidR="00064233" w:rsidRDefault="00064233">
      <w:pPr>
        <w:pStyle w:val="PreformattedText"/>
        <w:rPr>
          <w:rFonts w:ascii="Arial" w:hAnsi="Arial"/>
          <w:sz w:val="24"/>
          <w:szCs w:val="24"/>
        </w:rPr>
      </w:pPr>
    </w:p>
    <w:p w14:paraId="073DD9CC" w14:textId="77777777" w:rsidR="00064233" w:rsidRDefault="00AD5414">
      <w:pPr>
        <w:pStyle w:val="PreformattedText"/>
        <w:rPr>
          <w:rFonts w:ascii="Arial" w:hAnsi="Arial"/>
          <w:b/>
          <w:bCs/>
          <w:sz w:val="24"/>
          <w:szCs w:val="24"/>
        </w:rPr>
      </w:pPr>
      <w:r>
        <w:rPr>
          <w:rFonts w:ascii="Arial" w:hAnsi="Arial"/>
          <w:b/>
          <w:bCs/>
          <w:sz w:val="24"/>
          <w:szCs w:val="24"/>
        </w:rPr>
        <w:t>Professor Deauna</w:t>
      </w:r>
    </w:p>
    <w:p w14:paraId="6AD92393" w14:textId="77777777" w:rsidR="00064233" w:rsidRDefault="00064233">
      <w:pPr>
        <w:pStyle w:val="PreformattedText"/>
        <w:rPr>
          <w:rFonts w:ascii="Arial" w:hAnsi="Arial"/>
          <w:sz w:val="24"/>
          <w:szCs w:val="24"/>
        </w:rPr>
      </w:pPr>
    </w:p>
    <w:p w14:paraId="2736AEA6" w14:textId="77777777" w:rsidR="00064233" w:rsidRDefault="00064233">
      <w:pPr>
        <w:pStyle w:val="PreformattedText"/>
        <w:rPr>
          <w:rFonts w:ascii="Arial" w:hAnsi="Arial"/>
          <w:sz w:val="24"/>
          <w:szCs w:val="24"/>
        </w:rPr>
      </w:pPr>
    </w:p>
    <w:p w14:paraId="77D6CDAC" w14:textId="77777777" w:rsidR="00064233" w:rsidRDefault="00064233">
      <w:pPr>
        <w:rPr>
          <w:rFonts w:ascii="Arial" w:hAnsi="Arial"/>
          <w:sz w:val="24"/>
          <w:szCs w:val="24"/>
        </w:rPr>
      </w:pPr>
    </w:p>
    <w:sectPr w:rsidR="00064233">
      <w:pgSz w:w="11906" w:h="16838"/>
      <w:pgMar w:top="720" w:right="656"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368E8"/>
    <w:multiLevelType w:val="multilevel"/>
    <w:tmpl w:val="9E7A29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197561AE"/>
    <w:multiLevelType w:val="multilevel"/>
    <w:tmpl w:val="358A5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B53F39"/>
    <w:multiLevelType w:val="multilevel"/>
    <w:tmpl w:val="4844A8C4"/>
    <w:lvl w:ilvl="0">
      <w:start w:val="1"/>
      <w:numFmt w:val="upp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7454707">
    <w:abstractNumId w:val="0"/>
  </w:num>
  <w:num w:numId="2" w16cid:durableId="441917182">
    <w:abstractNumId w:val="1"/>
  </w:num>
  <w:num w:numId="3" w16cid:durableId="26457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3"/>
    <w:rsid w:val="000255EE"/>
    <w:rsid w:val="00031231"/>
    <w:rsid w:val="00057DD2"/>
    <w:rsid w:val="00063C33"/>
    <w:rsid w:val="00064233"/>
    <w:rsid w:val="000B67A1"/>
    <w:rsid w:val="000C13EB"/>
    <w:rsid w:val="000D2C4F"/>
    <w:rsid w:val="00111AF4"/>
    <w:rsid w:val="001410F5"/>
    <w:rsid w:val="001473A4"/>
    <w:rsid w:val="00147F40"/>
    <w:rsid w:val="00152ECF"/>
    <w:rsid w:val="001554FA"/>
    <w:rsid w:val="00182BC8"/>
    <w:rsid w:val="00184647"/>
    <w:rsid w:val="001B3491"/>
    <w:rsid w:val="001B56F3"/>
    <w:rsid w:val="001B6936"/>
    <w:rsid w:val="002155AB"/>
    <w:rsid w:val="0022664C"/>
    <w:rsid w:val="00234423"/>
    <w:rsid w:val="00263330"/>
    <w:rsid w:val="0026354C"/>
    <w:rsid w:val="0028436F"/>
    <w:rsid w:val="002960BC"/>
    <w:rsid w:val="002C23B5"/>
    <w:rsid w:val="002D123E"/>
    <w:rsid w:val="003162B8"/>
    <w:rsid w:val="003323BD"/>
    <w:rsid w:val="003629E1"/>
    <w:rsid w:val="00365B99"/>
    <w:rsid w:val="00376EA8"/>
    <w:rsid w:val="00380A40"/>
    <w:rsid w:val="00393547"/>
    <w:rsid w:val="003A7AE8"/>
    <w:rsid w:val="003B0F60"/>
    <w:rsid w:val="003E1CC4"/>
    <w:rsid w:val="004073FE"/>
    <w:rsid w:val="00466E41"/>
    <w:rsid w:val="004B29B3"/>
    <w:rsid w:val="004E0CD7"/>
    <w:rsid w:val="004E66BD"/>
    <w:rsid w:val="00533DC6"/>
    <w:rsid w:val="00573FBD"/>
    <w:rsid w:val="00583413"/>
    <w:rsid w:val="0058793E"/>
    <w:rsid w:val="005C3935"/>
    <w:rsid w:val="00614712"/>
    <w:rsid w:val="006501A9"/>
    <w:rsid w:val="00654D88"/>
    <w:rsid w:val="006A7ABC"/>
    <w:rsid w:val="006E352B"/>
    <w:rsid w:val="006F7087"/>
    <w:rsid w:val="0074413E"/>
    <w:rsid w:val="0075290C"/>
    <w:rsid w:val="00756ACD"/>
    <w:rsid w:val="0077753A"/>
    <w:rsid w:val="00784909"/>
    <w:rsid w:val="00794F06"/>
    <w:rsid w:val="007A3D02"/>
    <w:rsid w:val="00824124"/>
    <w:rsid w:val="00831E97"/>
    <w:rsid w:val="00842678"/>
    <w:rsid w:val="00882E15"/>
    <w:rsid w:val="008833EE"/>
    <w:rsid w:val="00892C7A"/>
    <w:rsid w:val="008974B8"/>
    <w:rsid w:val="008D5860"/>
    <w:rsid w:val="008E268E"/>
    <w:rsid w:val="00911A0A"/>
    <w:rsid w:val="0099152E"/>
    <w:rsid w:val="009C6694"/>
    <w:rsid w:val="009E7F64"/>
    <w:rsid w:val="009F1EC4"/>
    <w:rsid w:val="00A530A3"/>
    <w:rsid w:val="00A75919"/>
    <w:rsid w:val="00A96FE6"/>
    <w:rsid w:val="00AC0C77"/>
    <w:rsid w:val="00AD5414"/>
    <w:rsid w:val="00AE762A"/>
    <w:rsid w:val="00AF18B1"/>
    <w:rsid w:val="00B057D8"/>
    <w:rsid w:val="00B10FE2"/>
    <w:rsid w:val="00B14452"/>
    <w:rsid w:val="00B265B2"/>
    <w:rsid w:val="00B50650"/>
    <w:rsid w:val="00B95821"/>
    <w:rsid w:val="00BB7258"/>
    <w:rsid w:val="00BD3D46"/>
    <w:rsid w:val="00BE03AB"/>
    <w:rsid w:val="00BE2976"/>
    <w:rsid w:val="00C15D73"/>
    <w:rsid w:val="00C46EC4"/>
    <w:rsid w:val="00C70DD6"/>
    <w:rsid w:val="00C7680C"/>
    <w:rsid w:val="00C93ADB"/>
    <w:rsid w:val="00CA4B15"/>
    <w:rsid w:val="00CB7D21"/>
    <w:rsid w:val="00CE4C2B"/>
    <w:rsid w:val="00D64D2F"/>
    <w:rsid w:val="00D72301"/>
    <w:rsid w:val="00D93599"/>
    <w:rsid w:val="00DB046E"/>
    <w:rsid w:val="00DB29FF"/>
    <w:rsid w:val="00DD1639"/>
    <w:rsid w:val="00DE1597"/>
    <w:rsid w:val="00DF4452"/>
    <w:rsid w:val="00E162AF"/>
    <w:rsid w:val="00E50F7E"/>
    <w:rsid w:val="00E6134A"/>
    <w:rsid w:val="00E64732"/>
    <w:rsid w:val="00E671E1"/>
    <w:rsid w:val="00E91A82"/>
    <w:rsid w:val="00EB5CCF"/>
    <w:rsid w:val="00ED1579"/>
    <w:rsid w:val="00F56818"/>
    <w:rsid w:val="00F608A7"/>
    <w:rsid w:val="00F61E1A"/>
    <w:rsid w:val="00F66779"/>
    <w:rsid w:val="00F726A8"/>
    <w:rsid w:val="00F81F81"/>
    <w:rsid w:val="00FA740C"/>
    <w:rsid w:val="00FC2F9E"/>
    <w:rsid w:val="00FD5E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DAB4"/>
  <w15:docId w15:val="{980399E6-FBDA-4A3E-8B79-35204ADB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PreformattedText">
    <w:name w:val="Preformatted Text"/>
    <w:basedOn w:val="Normal"/>
    <w:qFormat/>
    <w:rsid w:val="006704E5"/>
    <w:pPr>
      <w:widowControl w:val="0"/>
      <w:spacing w:after="0" w:line="240" w:lineRule="auto"/>
    </w:pPr>
    <w:rPr>
      <w:rFonts w:ascii="Liberation Mono" w:eastAsia="NSimSun" w:hAnsi="Liberation Mono" w:cs="Liberation Mono"/>
      <w:sz w:val="20"/>
      <w:szCs w:val="20"/>
      <w:lang w:val="en-AU" w:eastAsia="zh-CN" w:bidi="hi-IN"/>
    </w:rPr>
  </w:style>
  <w:style w:type="paragraph" w:styleId="ListParagraph">
    <w:name w:val="List Paragraph"/>
    <w:basedOn w:val="Normal"/>
    <w:uiPriority w:val="34"/>
    <w:qFormat/>
    <w:pPr>
      <w:tabs>
        <w:tab w:val="left" w:pos="805"/>
      </w:tabs>
      <w:spacing w:after="200" w:line="276" w:lineRule="auto"/>
      <w:ind w:left="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umbers115@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718</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Trager Deauna</dc:creator>
  <dc:description/>
  <cp:lastModifiedBy>Kyle Trager Deauna</cp:lastModifiedBy>
  <cp:revision>343</cp:revision>
  <cp:lastPrinted>2021-08-11T09:15:00Z</cp:lastPrinted>
  <dcterms:created xsi:type="dcterms:W3CDTF">2020-09-10T15:33:00Z</dcterms:created>
  <dcterms:modified xsi:type="dcterms:W3CDTF">2024-11-13T18:55:00Z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