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reformattedText"/>
        <w:rPr>
          <w:rFonts w:ascii="Arial" w:hAnsi="Arial"/>
          <w:sz w:val="24"/>
          <w:szCs w:val="24"/>
        </w:rPr>
      </w:pPr>
      <w:r>
        <w:rPr>
          <w:rFonts w:ascii="Arial" w:hAnsi="Arial"/>
          <w:b/>
          <w:bCs/>
          <w:sz w:val="24"/>
          <w:szCs w:val="24"/>
        </w:rPr>
        <w:t>ACTIVITIES FOR THIS WEEK #2 (Life and Origin of Life)</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Overview</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sz w:val="24"/>
          <w:szCs w:val="24"/>
        </w:rPr>
        <w:t>To survive, an organism should maintain homeostasis. Homeosta</w:t>
      </w:r>
      <w:r>
        <w:rPr>
          <w:rFonts w:ascii="Arial" w:hAnsi="Arial"/>
          <w:sz w:val="24"/>
          <w:szCs w:val="24"/>
          <w:lang w:val="en-US" w:eastAsia="zh-CN" w:bidi="hi-IN"/>
        </w:rPr>
        <w:t>sis is the s</w:t>
      </w:r>
      <w:r>
        <w:rPr>
          <w:rFonts w:ascii="Arial" w:hAnsi="Arial"/>
          <w:sz w:val="24"/>
          <w:szCs w:val="24"/>
        </w:rPr>
        <w:t xml:space="preserve">tate of “balance”. Organisms evolved with feedback and mechanisms to maintain homeostasis. All the systems (same concept as the Grassy’s Chain of Command) contribute to homeostasis. Let me explain, there are feedback that maintain homeostasis either as negative feedback or positive feedback. Negative feedback is feedback that result in fluctuation below or above the normal. With regards to positive feedback, positive feedback is the mechanism that change in the same direction. Let me give an example, during delivery, contraction means pain. More contractions means more pain until the fetus is delivered (Professor Deauna). </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 xml:space="preserve">These are the following activities for this week. I revised the Activities For This Week to accommodate any Global Farmer-Engineer joining this course anytime. Also, I revised the Activities For This Week to accommodate any Health Care Provider joining this course anytime as a refresher course. </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sz w:val="24"/>
          <w:szCs w:val="24"/>
        </w:rPr>
      </w:pPr>
      <w:r>
        <w:rPr>
          <w:rFonts w:ascii="Arial" w:hAnsi="Arial"/>
          <w:b/>
          <w:bCs/>
          <w:sz w:val="24"/>
          <w:szCs w:val="24"/>
        </w:rPr>
        <w:t>I. Discussion Forum Activities</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sz w:val="24"/>
          <w:szCs w:val="24"/>
        </w:rPr>
      </w:pPr>
      <w:r>
        <w:rPr>
          <w:rFonts w:ascii="Arial" w:hAnsi="Arial"/>
          <w:b/>
          <w:bCs/>
          <w:sz w:val="24"/>
          <w:szCs w:val="24"/>
        </w:rPr>
        <w:t xml:space="preserve">Discussion Forum Activity – </w:t>
      </w:r>
    </w:p>
    <w:p>
      <w:pPr>
        <w:pStyle w:val="ListParagraph"/>
        <w:widowControl/>
        <w:tabs>
          <w:tab w:val="left" w:pos="720" w:leader="none"/>
          <w:tab w:val="left" w:pos="805" w:leader="none"/>
        </w:tabs>
        <w:suppressAutoHyphens w:val="true"/>
        <w:bidi w:val="0"/>
        <w:spacing w:lineRule="auto" w:line="276" w:before="0" w:after="200"/>
        <w:ind w:left="720" w:right="0" w:hanging="0"/>
        <w:contextualSpacing/>
        <w:jc w:val="left"/>
        <w:rPr>
          <w:rFonts w:ascii="Arial" w:hAnsi="Arial"/>
          <w:sz w:val="24"/>
          <w:szCs w:val="24"/>
        </w:rPr>
      </w:pPr>
      <w:r>
        <w:rPr>
          <w:rFonts w:ascii="Arial" w:hAnsi="Arial"/>
          <w:sz w:val="24"/>
          <w:szCs w:val="24"/>
        </w:rPr>
      </w:r>
    </w:p>
    <w:p>
      <w:pPr>
        <w:pStyle w:val="ListParagraph"/>
        <w:widowControl/>
        <w:tabs>
          <w:tab w:val="left" w:pos="720" w:leader="none"/>
          <w:tab w:val="left" w:pos="805" w:leader="none"/>
        </w:tabs>
        <w:suppressAutoHyphens w:val="true"/>
        <w:bidi w:val="0"/>
        <w:spacing w:lineRule="auto" w:line="276" w:before="0" w:after="200"/>
        <w:ind w:left="0" w:right="0" w:hanging="0"/>
        <w:contextualSpacing/>
        <w:jc w:val="left"/>
        <w:rPr>
          <w:b w:val="false"/>
          <w:b w:val="false"/>
          <w:bCs w:val="false"/>
        </w:rPr>
      </w:pPr>
      <w:r>
        <w:rPr>
          <w:rFonts w:cs="Arial" w:ascii="Arial" w:hAnsi="Arial"/>
          <w:b w:val="false"/>
          <w:bCs w:val="false"/>
          <w:sz w:val="24"/>
          <w:szCs w:val="24"/>
        </w:rPr>
        <w:t xml:space="preserve">The Global Farmer Engineers should answer the questions in the Discussion Forum. The Discussion Forum consists of two parts. The first part will be your response to the main question(s). The second part will be your response to your binary. </w:t>
      </w:r>
    </w:p>
    <w:p>
      <w:pPr>
        <w:pStyle w:val="PreformattedText"/>
        <w:rPr>
          <w:rFonts w:ascii="Arial" w:hAnsi="Arial"/>
          <w:sz w:val="24"/>
          <w:szCs w:val="24"/>
        </w:rPr>
      </w:pPr>
      <w:r>
        <w:rPr>
          <w:rFonts w:ascii="Arial" w:hAnsi="Arial"/>
          <w:sz w:val="24"/>
          <w:szCs w:val="24"/>
        </w:rPr>
        <w:t>Answer the Discussion Forum questions for the week by posting to your binary. For Part 1, Military Checkpoint (MC) #1: Define homeostasis; Military Checkpoint #2: “Discuss negative and positive feedback.” For Part 2, Evolutionary Medicine concept states that life originated 3.5 billion years ago (BYA), from non-living matter. Discuss the four stages of the origin of life with your binary.</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II. CONNECTING THE CONCEPTS and Binary Project Paper</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sz w:val="24"/>
          <w:szCs w:val="24"/>
        </w:rPr>
      </w:pPr>
      <w:r>
        <w:rPr>
          <w:rFonts w:ascii="Arial" w:hAnsi="Arial"/>
          <w:b/>
          <w:bCs/>
          <w:sz w:val="24"/>
          <w:szCs w:val="24"/>
        </w:rPr>
        <w:t xml:space="preserve">CONNECTING THE CONCEPTS </w:t>
      </w:r>
    </w:p>
    <w:p>
      <w:pPr>
        <w:pStyle w:val="PreformattedText"/>
        <w:rPr>
          <w:rFonts w:ascii="Arial" w:hAnsi="Arial"/>
          <w:sz w:val="24"/>
          <w:szCs w:val="24"/>
        </w:rPr>
      </w:pPr>
      <w:r>
        <w:rPr>
          <w:rFonts w:ascii="Arial" w:hAnsi="Arial"/>
          <w:b w:val="false"/>
          <w:bCs w:val="false"/>
          <w:sz w:val="24"/>
          <w:szCs w:val="24"/>
        </w:rPr>
        <w:t xml:space="preserve">The CONNECTING THE CONCEPTS exercises identify the need to integrate the concepts through the course. You will recognize that learning the concepts is not based upon memorization. Instead, learning the concepts is based on connecting and linking the concepts even if it seems to be of different topics. Let me explain, the CONNECTING THE CONCEPTS exercises act as the threads that unite the concepts throughout the course. You will be using the CONNECTING THE CONCEPTS exercises when you build your Binary Project Paper. </w:t>
      </w:r>
    </w:p>
    <w:p>
      <w:pPr>
        <w:pStyle w:val="PreformattedText"/>
        <w:rPr>
          <w:rFonts w:ascii="Arial" w:hAnsi="Arial"/>
          <w:sz w:val="24"/>
          <w:szCs w:val="24"/>
        </w:rPr>
      </w:pPr>
      <w:r>
        <w:rPr>
          <w:rFonts w:ascii="Arial" w:hAnsi="Arial"/>
          <w:sz w:val="24"/>
          <w:szCs w:val="24"/>
        </w:rPr>
      </w:r>
    </w:p>
    <w:p>
      <w:pPr>
        <w:pStyle w:val="ListParagraph"/>
        <w:widowControl/>
        <w:suppressAutoHyphens w:val="true"/>
        <w:bidi w:val="0"/>
        <w:spacing w:lineRule="auto" w:line="276" w:before="0" w:after="200"/>
        <w:ind w:left="360" w:right="0" w:hanging="0"/>
        <w:contextualSpacing/>
        <w:jc w:val="left"/>
        <w:rPr>
          <w:rFonts w:ascii="Arial" w:hAnsi="Arial"/>
          <w:sz w:val="24"/>
          <w:szCs w:val="24"/>
        </w:rPr>
      </w:pPr>
      <w:r>
        <w:rPr>
          <w:rFonts w:ascii="Arial" w:hAnsi="Arial"/>
          <w:sz w:val="24"/>
          <w:szCs w:val="24"/>
        </w:rPr>
        <w:t xml:space="preserve">There are five concepts that you have to use in sentences every week. Connecting The Concepts exercise is a critical thinking exercise I designed and I have been using Connecting The Concepts for 30 years now. The five concepts for this week are: </w:t>
      </w:r>
    </w:p>
    <w:p>
      <w:pPr>
        <w:pStyle w:val="ListParagraph"/>
        <w:widowControl/>
        <w:suppressAutoHyphens w:val="true"/>
        <w:bidi w:val="0"/>
        <w:spacing w:lineRule="auto" w:line="276" w:before="0" w:after="200"/>
        <w:ind w:left="360" w:right="0" w:hanging="0"/>
        <w:contextualSpacing/>
        <w:jc w:val="lef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1. Theory of Evolution</w:t>
      </w:r>
    </w:p>
    <w:p>
      <w:pPr>
        <w:pStyle w:val="PreformattedText"/>
        <w:rPr>
          <w:rFonts w:ascii="Arial" w:hAnsi="Arial"/>
          <w:sz w:val="24"/>
          <w:szCs w:val="24"/>
        </w:rPr>
      </w:pPr>
      <w:r>
        <w:rPr>
          <w:rFonts w:ascii="Arial" w:hAnsi="Arial"/>
          <w:b/>
          <w:bCs/>
          <w:sz w:val="24"/>
          <w:szCs w:val="24"/>
        </w:rPr>
        <w:t xml:space="preserve">2. Metabolism </w:t>
      </w:r>
    </w:p>
    <w:p>
      <w:pPr>
        <w:pStyle w:val="PreformattedText"/>
        <w:rPr>
          <w:rFonts w:ascii="Arial" w:hAnsi="Arial"/>
          <w:sz w:val="24"/>
          <w:szCs w:val="24"/>
        </w:rPr>
      </w:pPr>
      <w:r>
        <w:rPr>
          <w:rFonts w:ascii="Arial" w:hAnsi="Arial"/>
          <w:b/>
          <w:bCs/>
          <w:sz w:val="24"/>
          <w:szCs w:val="24"/>
        </w:rPr>
        <w:t>3. Radioactive dating</w:t>
      </w:r>
    </w:p>
    <w:p>
      <w:pPr>
        <w:pStyle w:val="PreformattedText"/>
        <w:rPr>
          <w:rFonts w:ascii="Arial" w:hAnsi="Arial"/>
          <w:sz w:val="24"/>
          <w:szCs w:val="24"/>
        </w:rPr>
      </w:pPr>
      <w:r>
        <w:rPr>
          <w:rFonts w:ascii="Arial" w:hAnsi="Arial"/>
          <w:b/>
          <w:bCs/>
          <w:sz w:val="24"/>
          <w:szCs w:val="24"/>
        </w:rPr>
        <w:t>4. Plate tectonics</w:t>
      </w:r>
    </w:p>
    <w:p>
      <w:pPr>
        <w:pStyle w:val="PreformattedText"/>
        <w:rPr>
          <w:rFonts w:ascii="Arial" w:hAnsi="Arial"/>
          <w:sz w:val="24"/>
          <w:szCs w:val="24"/>
        </w:rPr>
      </w:pPr>
      <w:r>
        <w:rPr>
          <w:rFonts w:ascii="Arial" w:hAnsi="Arial"/>
          <w:b/>
          <w:bCs/>
          <w:sz w:val="24"/>
          <w:szCs w:val="24"/>
        </w:rPr>
        <w:t>5. Binomial nomenclature</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val="false"/>
          <w:bCs w:val="false"/>
          <w:sz w:val="24"/>
          <w:szCs w:val="24"/>
        </w:rPr>
        <w:t xml:space="preserve">Post your responses by sending your sentences to your binary. </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sz w:val="24"/>
          <w:szCs w:val="24"/>
        </w:rPr>
      </w:pPr>
      <w:r>
        <w:rPr>
          <w:rFonts w:ascii="Arial" w:hAnsi="Arial"/>
          <w:b/>
          <w:bCs/>
          <w:sz w:val="24"/>
          <w:szCs w:val="24"/>
        </w:rPr>
        <w:t xml:space="preserve">Binary Project Paper – </w:t>
      </w:r>
      <w:r>
        <w:rPr>
          <w:rFonts w:ascii="Arial" w:hAnsi="Arial"/>
          <w:sz w:val="24"/>
          <w:szCs w:val="24"/>
        </w:rPr>
        <w:t xml:space="preserve">Plan your work and create your paper with regards to describing the evolutionary process of photosynthesis, describing how electron flows evolved in the light reactions, describing how plant evolved to fix carbon dioxide, explaining the importance of the evolutionary process that evolved in the Calvin cycle,  and explaining Photosynthesis and Food Production for all. The binaries are assigned according to the colors of the rainbow. The colors of the rainbow are Red, Orange, Yellow, Green, Blue, Indigo, and Violet. (ROY-G-BIV). Because a Squad is composed of 10 Global Farmer-Engineers, the colors are Red, Orange, Yellow, Green, and Blue. </w:t>
      </w:r>
    </w:p>
    <w:p>
      <w:pPr>
        <w:pStyle w:val="PreformattedText"/>
        <w:rPr>
          <w:rFonts w:ascii="Arial" w:hAnsi="Arial"/>
          <w:sz w:val="24"/>
          <w:szCs w:val="24"/>
        </w:rPr>
      </w:pPr>
      <w:r>
        <w:rPr>
          <w:rFonts w:ascii="Arial" w:hAnsi="Arial"/>
          <w:sz w:val="24"/>
          <w:szCs w:val="24"/>
        </w:rPr>
      </w:r>
    </w:p>
    <w:p>
      <w:pPr>
        <w:pStyle w:val="ListParagraph"/>
        <w:widowControl/>
        <w:suppressAutoHyphens w:val="true"/>
        <w:bidi w:val="0"/>
        <w:spacing w:lineRule="auto" w:line="276" w:before="0" w:after="200"/>
        <w:ind w:left="360" w:right="0" w:hanging="0"/>
        <w:contextualSpacing/>
        <w:jc w:val="left"/>
        <w:rPr>
          <w:rFonts w:ascii="Arial" w:hAnsi="Arial"/>
          <w:b w:val="false"/>
          <w:b w:val="false"/>
          <w:bCs w:val="false"/>
          <w:sz w:val="24"/>
          <w:szCs w:val="24"/>
        </w:rPr>
      </w:pPr>
      <w:r>
        <w:rPr>
          <w:rFonts w:ascii="Arial" w:hAnsi="Arial"/>
          <w:b w:val="false"/>
          <w:bCs w:val="false"/>
          <w:sz w:val="24"/>
          <w:szCs w:val="24"/>
        </w:rPr>
        <w:t>You have to research and write a paper on Photosynthesis before the end of this course. Updates will be given every week. The binary will use the five colors of the rainbow if a squad will be formed. The Binary Project Paper is due on 12/12.</w:t>
      </w:r>
    </w:p>
    <w:p>
      <w:pPr>
        <w:pStyle w:val="ListParagraph"/>
        <w:widowControl/>
        <w:suppressAutoHyphens w:val="true"/>
        <w:bidi w:val="0"/>
        <w:spacing w:lineRule="auto" w:line="276" w:before="0" w:after="200"/>
        <w:ind w:left="720" w:right="0" w:hanging="0"/>
        <w:contextualSpacing/>
        <w:jc w:val="left"/>
        <w:rPr>
          <w:rFonts w:ascii="Arial" w:hAnsi="Arial"/>
          <w:b w:val="false"/>
          <w:b w:val="false"/>
          <w:bCs w:val="false"/>
          <w:sz w:val="24"/>
          <w:szCs w:val="24"/>
        </w:rPr>
      </w:pPr>
      <w:r>
        <w:rPr>
          <w:rFonts w:ascii="Arial" w:hAnsi="Arial"/>
          <w:b w:val="false"/>
          <w:bCs w:val="false"/>
          <w:sz w:val="24"/>
          <w:szCs w:val="24"/>
        </w:rPr>
      </w:r>
    </w:p>
    <w:p>
      <w:pPr>
        <w:pStyle w:val="PreformattedText"/>
        <w:rPr>
          <w:rFonts w:ascii="Arial" w:hAnsi="Arial"/>
          <w:b w:val="false"/>
          <w:b w:val="false"/>
          <w:bCs w:val="false"/>
          <w:sz w:val="24"/>
          <w:szCs w:val="24"/>
        </w:rPr>
      </w:pPr>
      <w:r>
        <w:rPr>
          <w:rFonts w:ascii="Arial" w:hAnsi="Arial"/>
          <w:b w:val="false"/>
          <w:bCs w:val="false"/>
          <w:sz w:val="24"/>
          <w:szCs w:val="24"/>
        </w:rPr>
        <w:t xml:space="preserve">For this week, your focus for your binary project paper is </w:t>
      </w:r>
      <w:r>
        <w:rPr>
          <w:rFonts w:ascii="Arial" w:hAnsi="Arial"/>
          <w:b/>
          <w:bCs/>
          <w:sz w:val="24"/>
          <w:szCs w:val="24"/>
        </w:rPr>
        <w:t>learning the MLA format</w:t>
      </w:r>
      <w:r>
        <w:rPr>
          <w:rFonts w:ascii="Arial" w:hAnsi="Arial"/>
          <w:b w:val="false"/>
          <w:bCs w:val="false"/>
          <w:sz w:val="24"/>
          <w:szCs w:val="24"/>
        </w:rPr>
        <w:t xml:space="preserve">. Work with your binary. </w:t>
      </w:r>
    </w:p>
    <w:p>
      <w:pPr>
        <w:pStyle w:val="PreformattedText"/>
        <w:rPr>
          <w:rFonts w:ascii="Arial" w:hAnsi="Arial"/>
          <w:b w:val="false"/>
          <w:b w:val="false"/>
          <w:bCs w:val="false"/>
          <w:sz w:val="24"/>
          <w:szCs w:val="24"/>
        </w:rPr>
      </w:pPr>
      <w:r>
        <w:rPr>
          <w:rFonts w:ascii="Arial" w:hAnsi="Arial"/>
          <w:b w:val="false"/>
          <w:bCs w:val="false"/>
          <w:sz w:val="24"/>
          <w:szCs w:val="24"/>
        </w:rPr>
      </w:r>
    </w:p>
    <w:p>
      <w:pPr>
        <w:pStyle w:val="PreformattedText"/>
        <w:rPr>
          <w:rFonts w:ascii="Arial" w:hAnsi="Arial"/>
          <w:sz w:val="24"/>
          <w:szCs w:val="24"/>
        </w:rPr>
      </w:pPr>
      <w:r>
        <w:rPr>
          <w:rFonts w:ascii="Arial" w:hAnsi="Arial"/>
          <w:b/>
          <w:bCs/>
          <w:sz w:val="24"/>
          <w:szCs w:val="24"/>
        </w:rPr>
        <w:t xml:space="preserve">III.  Sample Laboratory Exercises and Evolutionary Video Exercises </w:t>
      </w:r>
    </w:p>
    <w:p>
      <w:pPr>
        <w:pStyle w:val="Normal"/>
        <w:rPr>
          <w:rFonts w:ascii="Arial" w:hAnsi="Arial"/>
          <w:sz w:val="24"/>
          <w:szCs w:val="24"/>
        </w:rPr>
      </w:pPr>
      <w:r>
        <w:rPr>
          <w:rFonts w:cs="Arial" w:ascii="Arial" w:hAnsi="Arial"/>
          <w:sz w:val="24"/>
          <w:szCs w:val="24"/>
        </w:rPr>
        <w:t xml:space="preserve">This is the revision I made. The laboratory exercise is another application of Global Farmer Engineer’s knowledge, in which the Global Farmer-Engineer’s will design and build an experiment. The Global Farmer-Engineers will have the opportunity to create a scientific report and provide evidence to back their conclusions. I will give the OBJECTIVE/S. The Global Farmer Engineer should decide on the materials, make the step by step procedures that will produce result/s. From the result/s, the Global Farmer-Engineer, with his binary, will make their own conclusion. </w:t>
      </w:r>
    </w:p>
    <w:p>
      <w:pPr>
        <w:pStyle w:val="Normal"/>
        <w:rPr>
          <w:b/>
          <w:b/>
          <w:bCs/>
        </w:rPr>
      </w:pPr>
      <w:r>
        <w:rPr>
          <w:b/>
          <w:bCs/>
        </w:rPr>
      </w:r>
    </w:p>
    <w:p>
      <w:pPr>
        <w:pStyle w:val="Normal"/>
        <w:rPr>
          <w:b/>
          <w:b/>
          <w:bCs/>
        </w:rPr>
      </w:pPr>
      <w:r>
        <w:rPr>
          <w:rFonts w:cs="Arial" w:ascii="Arial" w:hAnsi="Arial"/>
          <w:b/>
          <w:bCs/>
          <w:sz w:val="24"/>
          <w:szCs w:val="24"/>
        </w:rPr>
        <w:t>Laboratory Exercise #2</w:t>
      </w:r>
    </w:p>
    <w:p>
      <w:pPr>
        <w:pStyle w:val="PreformattedText"/>
        <w:rPr>
          <w:rFonts w:ascii="Arial" w:hAnsi="Arial"/>
          <w:b/>
          <w:b/>
          <w:bCs/>
          <w:sz w:val="24"/>
          <w:szCs w:val="24"/>
        </w:rPr>
      </w:pPr>
      <w:r>
        <w:rPr>
          <w:rFonts w:ascii="Arial" w:hAnsi="Arial"/>
          <w:b/>
          <w:bCs/>
          <w:sz w:val="24"/>
          <w:szCs w:val="24"/>
        </w:rPr>
        <w:t xml:space="preserve">Objective </w:t>
      </w:r>
    </w:p>
    <w:p>
      <w:pPr>
        <w:pStyle w:val="PreformattedText"/>
        <w:rPr>
          <w:rFonts w:ascii="Arial" w:hAnsi="Arial"/>
          <w:b w:val="false"/>
          <w:b w:val="false"/>
          <w:bCs w:val="false"/>
          <w:sz w:val="24"/>
          <w:szCs w:val="24"/>
        </w:rPr>
      </w:pPr>
      <w:r>
        <w:rPr>
          <w:rFonts w:ascii="Arial" w:hAnsi="Arial"/>
          <w:b w:val="false"/>
          <w:bCs w:val="false"/>
          <w:sz w:val="24"/>
          <w:szCs w:val="24"/>
        </w:rPr>
        <w:t xml:space="preserve">I will be able to identify and state the functions of the parts of a compound light microscope. </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b/>
          <w:b/>
          <w:bCs/>
          <w:sz w:val="24"/>
          <w:szCs w:val="24"/>
        </w:rPr>
      </w:pPr>
      <w:r>
        <w:rPr>
          <w:rFonts w:ascii="Arial" w:hAnsi="Arial"/>
          <w:b/>
          <w:bCs/>
          <w:sz w:val="24"/>
          <w:szCs w:val="24"/>
        </w:rPr>
        <w:t xml:space="preserve">Materials (Sample) </w:t>
      </w:r>
    </w:p>
    <w:p>
      <w:pPr>
        <w:pStyle w:val="PreformattedText"/>
        <w:tabs>
          <w:tab w:val="clear" w:pos="720"/>
          <w:tab w:val="left" w:pos="3780" w:leader="none"/>
        </w:tabs>
        <w:rPr>
          <w:rFonts w:ascii="Arial" w:hAnsi="Arial"/>
          <w:b w:val="false"/>
          <w:b w:val="false"/>
          <w:bCs w:val="false"/>
          <w:sz w:val="24"/>
          <w:szCs w:val="24"/>
        </w:rPr>
      </w:pPr>
      <w:r>
        <w:rPr>
          <w:rFonts w:ascii="Arial" w:hAnsi="Arial"/>
          <w:b w:val="false"/>
          <w:bCs w:val="false"/>
          <w:sz w:val="24"/>
          <w:szCs w:val="24"/>
        </w:rPr>
        <w:t>Professor Deauna’s lecture, Open Educational Resources Journals, Cellphone, and outside source (Parker, Nina, et al.</w:t>
      </w:r>
      <w:r>
        <w:br w:type="page"/>
      </w:r>
    </w:p>
    <w:p>
      <w:pPr>
        <w:pStyle w:val="PreformattedText"/>
        <w:rPr>
          <w:rFonts w:ascii="Arial" w:hAnsi="Arial"/>
          <w:b w:val="false"/>
          <w:b w:val="false"/>
          <w:bCs w:val="false"/>
          <w:sz w:val="24"/>
          <w:szCs w:val="24"/>
        </w:rPr>
      </w:pPr>
      <w:r>
        <w:rPr>
          <w:rFonts w:ascii="Arial" w:hAnsi="Arial"/>
          <w:b w:val="false"/>
          <w:bCs w:val="false"/>
          <w:sz w:val="24"/>
          <w:szCs w:val="24"/>
        </w:rPr>
        <w:drawing>
          <wp:anchor behindDoc="0" distT="0" distB="0" distL="0" distR="0" simplePos="0" locked="0" layoutInCell="0" allowOverlap="1" relativeHeight="2">
            <wp:simplePos x="0" y="0"/>
            <wp:positionH relativeFrom="column">
              <wp:posOffset>721360</wp:posOffset>
            </wp:positionH>
            <wp:positionV relativeFrom="paragraph">
              <wp:posOffset>-78105</wp:posOffset>
            </wp:positionV>
            <wp:extent cx="5010150" cy="41814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010150" cy="4181475"/>
                    </a:xfrm>
                    <a:prstGeom prst="rect">
                      <a:avLst/>
                    </a:prstGeom>
                  </pic:spPr>
                </pic:pic>
              </a:graphicData>
            </a:graphic>
          </wp:anchor>
        </w:drawing>
      </w:r>
    </w:p>
    <w:p>
      <w:pPr>
        <w:pStyle w:val="PreformattedText"/>
        <w:rPr>
          <w:rFonts w:ascii="Arial" w:hAnsi="Arial"/>
          <w:b w:val="false"/>
          <w:b w:val="false"/>
          <w:bCs w:val="false"/>
          <w:sz w:val="24"/>
          <w:szCs w:val="24"/>
        </w:rPr>
      </w:pPr>
      <w:r>
        <w:rPr>
          <w:rFonts w:ascii="Arial" w:hAnsi="Arial"/>
          <w:b w:val="false"/>
          <w:bCs w:val="false"/>
          <w:sz w:val="24"/>
          <w:szCs w:val="24"/>
        </w:rPr>
        <w:t xml:space="preserve"> </w:t>
      </w:r>
    </w:p>
    <w:p>
      <w:pPr>
        <w:pStyle w:val="PreformattedText"/>
        <w:rPr>
          <w:rFonts w:ascii="Arial" w:hAnsi="Arial"/>
          <w:b w:val="false"/>
          <w:b w:val="false"/>
          <w:bCs w:val="false"/>
          <w:sz w:val="24"/>
          <w:szCs w:val="24"/>
        </w:rPr>
      </w:pPr>
      <w:r>
        <w:rPr>
          <w:rFonts w:ascii="Arial" w:hAnsi="Arial"/>
          <w:b w:val="false"/>
          <w:bCs w:val="false"/>
          <w:sz w:val="24"/>
          <w:szCs w:val="24"/>
        </w:rPr>
      </w:r>
    </w:p>
    <w:p>
      <w:pPr>
        <w:pStyle w:val="PreformattedText"/>
        <w:rPr>
          <w:rFonts w:ascii="Arial" w:hAnsi="Arial"/>
          <w:b w:val="false"/>
          <w:b w:val="false"/>
          <w:bCs w:val="false"/>
          <w:sz w:val="24"/>
          <w:szCs w:val="24"/>
        </w:rPr>
      </w:pPr>
      <w:r>
        <w:rPr>
          <w:rFonts w:ascii="Arial" w:hAnsi="Arial"/>
          <w:b w:val="false"/>
          <w:bCs w:val="false"/>
          <w:sz w:val="24"/>
          <w:szCs w:val="24"/>
        </w:rPr>
      </w:r>
    </w:p>
    <w:p>
      <w:pPr>
        <w:pStyle w:val="PreformattedText"/>
        <w:rPr>
          <w:rFonts w:ascii="Arial" w:hAnsi="Arial"/>
          <w:b w:val="false"/>
          <w:b w:val="false"/>
          <w:bCs w:val="false"/>
          <w:sz w:val="24"/>
          <w:szCs w:val="24"/>
        </w:rPr>
      </w:pPr>
      <w:r>
        <w:rPr>
          <w:rFonts w:ascii="Arial" w:hAnsi="Arial"/>
          <w:b w:val="false"/>
          <w:bCs w:val="false"/>
          <w:sz w:val="24"/>
          <w:szCs w:val="24"/>
        </w:rPr>
      </w:r>
    </w:p>
    <w:p>
      <w:pPr>
        <w:pStyle w:val="PreformattedText"/>
        <w:rPr>
          <w:rFonts w:ascii="Arial" w:hAnsi="Arial"/>
          <w:b w:val="false"/>
          <w:b w:val="false"/>
          <w:bCs w:val="false"/>
          <w:sz w:val="24"/>
          <w:szCs w:val="24"/>
        </w:rPr>
      </w:pPr>
      <w:r>
        <w:rPr>
          <w:rFonts w:ascii="Arial" w:hAnsi="Arial"/>
          <w:b w:val="false"/>
          <w:bCs w:val="false"/>
          <w:sz w:val="24"/>
          <w:szCs w:val="24"/>
        </w:rPr>
      </w:r>
    </w:p>
    <w:p>
      <w:pPr>
        <w:pStyle w:val="PreformattedText"/>
        <w:rPr>
          <w:rFonts w:ascii="Arial" w:hAnsi="Arial"/>
          <w:b w:val="false"/>
          <w:b w:val="false"/>
          <w:bCs w:val="false"/>
          <w:sz w:val="24"/>
          <w:szCs w:val="24"/>
        </w:rPr>
      </w:pPr>
      <w:r>
        <w:rPr>
          <w:rFonts w:ascii="Arial" w:hAnsi="Arial"/>
          <w:b w:val="false"/>
          <w:bCs w:val="false"/>
          <w:sz w:val="24"/>
          <w:szCs w:val="24"/>
        </w:rPr>
      </w:r>
    </w:p>
    <w:p>
      <w:pPr>
        <w:pStyle w:val="PreformattedText"/>
        <w:rPr>
          <w:rFonts w:ascii="Arial" w:hAnsi="Arial"/>
          <w:b w:val="false"/>
          <w:b w:val="false"/>
          <w:bCs w:val="false"/>
          <w:sz w:val="24"/>
          <w:szCs w:val="24"/>
        </w:rPr>
      </w:pPr>
      <w:r>
        <w:rPr>
          <w:rFonts w:ascii="Arial" w:hAnsi="Arial"/>
          <w:b w:val="false"/>
          <w:bCs w:val="false"/>
          <w:sz w:val="24"/>
          <w:szCs w:val="24"/>
        </w:rPr>
      </w:r>
    </w:p>
    <w:p>
      <w:pPr>
        <w:pStyle w:val="PreformattedText"/>
        <w:rPr>
          <w:rFonts w:ascii="Arial" w:hAnsi="Arial"/>
          <w:b w:val="false"/>
          <w:b w:val="false"/>
          <w:bCs w:val="false"/>
          <w:sz w:val="24"/>
          <w:szCs w:val="24"/>
        </w:rPr>
      </w:pPr>
      <w:r>
        <w:rPr>
          <w:rFonts w:ascii="Arial" w:hAnsi="Arial"/>
          <w:b w:val="false"/>
          <w:bCs w:val="false"/>
          <w:sz w:val="24"/>
          <w:szCs w:val="24"/>
        </w:rPr>
      </w:r>
    </w:p>
    <w:p>
      <w:pPr>
        <w:pStyle w:val="PreformattedText"/>
        <w:rPr>
          <w:rFonts w:ascii="Arial" w:hAnsi="Arial"/>
          <w:b w:val="false"/>
          <w:b w:val="false"/>
          <w:bCs w:val="false"/>
          <w:sz w:val="24"/>
          <w:szCs w:val="24"/>
        </w:rPr>
      </w:pPr>
      <w:r>
        <w:rPr>
          <w:rFonts w:ascii="Arial" w:hAnsi="Arial"/>
          <w:b w:val="false"/>
          <w:bCs w:val="false"/>
          <w:sz w:val="24"/>
          <w:szCs w:val="24"/>
        </w:rPr>
      </w:r>
    </w:p>
    <w:p>
      <w:pPr>
        <w:pStyle w:val="PreformattedText"/>
        <w:rPr>
          <w:rFonts w:ascii="Arial" w:hAnsi="Arial"/>
          <w:b w:val="false"/>
          <w:b w:val="false"/>
          <w:bCs w:val="false"/>
          <w:sz w:val="24"/>
          <w:szCs w:val="24"/>
        </w:rPr>
      </w:pPr>
      <w:r>
        <w:rPr>
          <w:rFonts w:ascii="Arial" w:hAnsi="Arial"/>
          <w:b w:val="false"/>
          <w:bCs w:val="false"/>
          <w:sz w:val="24"/>
          <w:szCs w:val="24"/>
        </w:rPr>
      </w:r>
    </w:p>
    <w:p>
      <w:pPr>
        <w:pStyle w:val="PreformattedText"/>
        <w:rPr>
          <w:rFonts w:ascii="Arial" w:hAnsi="Arial"/>
          <w:b w:val="false"/>
          <w:b w:val="false"/>
          <w:bCs w:val="false"/>
          <w:sz w:val="24"/>
          <w:szCs w:val="24"/>
        </w:rPr>
      </w:pPr>
      <w:r>
        <w:rPr>
          <w:rFonts w:ascii="Arial" w:hAnsi="Arial"/>
          <w:b w:val="false"/>
          <w:bCs w:val="false"/>
          <w:sz w:val="24"/>
          <w:szCs w:val="24"/>
        </w:rPr>
      </w:r>
    </w:p>
    <w:p>
      <w:pPr>
        <w:pStyle w:val="PreformattedText"/>
        <w:rPr>
          <w:rFonts w:ascii="Arial" w:hAnsi="Arial"/>
          <w:b w:val="false"/>
          <w:b w:val="false"/>
          <w:bCs w:val="false"/>
          <w:sz w:val="24"/>
          <w:szCs w:val="24"/>
        </w:rPr>
      </w:pPr>
      <w:r>
        <w:rPr>
          <w:rFonts w:ascii="Arial" w:hAnsi="Arial"/>
          <w:b w:val="false"/>
          <w:bCs w:val="false"/>
          <w:sz w:val="24"/>
          <w:szCs w:val="24"/>
        </w:rPr>
      </w:r>
    </w:p>
    <w:p>
      <w:pPr>
        <w:pStyle w:val="PreformattedText"/>
        <w:rPr>
          <w:rFonts w:ascii="Arial" w:hAnsi="Arial"/>
          <w:b w:val="false"/>
          <w:b w:val="false"/>
          <w:bCs w:val="false"/>
          <w:sz w:val="24"/>
          <w:szCs w:val="24"/>
        </w:rPr>
      </w:pPr>
      <w:r>
        <w:rPr>
          <w:rFonts w:ascii="Arial" w:hAnsi="Arial"/>
          <w:b w:val="false"/>
          <w:bCs w:val="false"/>
          <w:sz w:val="24"/>
          <w:szCs w:val="24"/>
        </w:rPr>
      </w:r>
    </w:p>
    <w:p>
      <w:pPr>
        <w:pStyle w:val="PreformattedText"/>
        <w:rPr>
          <w:rFonts w:ascii="Arial" w:hAnsi="Arial"/>
          <w:b w:val="false"/>
          <w:b w:val="false"/>
          <w:bCs w:val="false"/>
          <w:sz w:val="24"/>
          <w:szCs w:val="24"/>
        </w:rPr>
      </w:pPr>
      <w:r>
        <w:rPr>
          <w:rFonts w:ascii="Arial" w:hAnsi="Arial"/>
          <w:b w:val="false"/>
          <w:bCs w:val="false"/>
          <w:sz w:val="24"/>
          <w:szCs w:val="24"/>
        </w:rPr>
      </w:r>
    </w:p>
    <w:p>
      <w:pPr>
        <w:pStyle w:val="PreformattedText"/>
        <w:rPr>
          <w:rFonts w:ascii="Arial" w:hAnsi="Arial"/>
          <w:b w:val="false"/>
          <w:b w:val="false"/>
          <w:bCs w:val="false"/>
          <w:sz w:val="24"/>
          <w:szCs w:val="24"/>
        </w:rPr>
      </w:pPr>
      <w:r>
        <w:rPr>
          <w:rFonts w:ascii="Arial" w:hAnsi="Arial"/>
          <w:b w:val="false"/>
          <w:bCs w:val="false"/>
          <w:sz w:val="24"/>
          <w:szCs w:val="24"/>
        </w:rPr>
      </w:r>
    </w:p>
    <w:p>
      <w:pPr>
        <w:pStyle w:val="PreformattedText"/>
        <w:rPr>
          <w:rFonts w:ascii="Arial" w:hAnsi="Arial"/>
          <w:b w:val="false"/>
          <w:b w:val="false"/>
          <w:bCs w:val="false"/>
          <w:sz w:val="24"/>
          <w:szCs w:val="24"/>
        </w:rPr>
      </w:pPr>
      <w:r>
        <w:rPr>
          <w:rFonts w:ascii="Arial" w:hAnsi="Arial"/>
          <w:b w:val="false"/>
          <w:bCs w:val="false"/>
          <w:sz w:val="24"/>
          <w:szCs w:val="24"/>
        </w:rPr>
      </w:r>
    </w:p>
    <w:p>
      <w:pPr>
        <w:pStyle w:val="PreformattedText"/>
        <w:rPr>
          <w:rFonts w:ascii="Arial" w:hAnsi="Arial"/>
          <w:b w:val="false"/>
          <w:b w:val="false"/>
          <w:bCs w:val="false"/>
          <w:sz w:val="24"/>
          <w:szCs w:val="24"/>
        </w:rPr>
      </w:pPr>
      <w:r>
        <w:rPr>
          <w:rFonts w:ascii="Arial" w:hAnsi="Arial"/>
          <w:b w:val="false"/>
          <w:bCs w:val="false"/>
          <w:sz w:val="24"/>
          <w:szCs w:val="24"/>
        </w:rPr>
      </w:r>
    </w:p>
    <w:p>
      <w:pPr>
        <w:pStyle w:val="PreformattedText"/>
        <w:rPr>
          <w:rFonts w:ascii="Arial" w:hAnsi="Arial"/>
          <w:b w:val="false"/>
          <w:b w:val="false"/>
          <w:bCs w:val="false"/>
          <w:sz w:val="24"/>
          <w:szCs w:val="24"/>
        </w:rPr>
      </w:pPr>
      <w:r>
        <w:rPr>
          <w:rFonts w:ascii="Arial" w:hAnsi="Arial"/>
          <w:b w:val="false"/>
          <w:bCs w:val="false"/>
          <w:sz w:val="24"/>
          <w:szCs w:val="24"/>
        </w:rPr>
      </w:r>
    </w:p>
    <w:p>
      <w:pPr>
        <w:pStyle w:val="PreformattedText"/>
        <w:rPr>
          <w:rFonts w:ascii="Arial" w:hAnsi="Arial"/>
          <w:b w:val="false"/>
          <w:b w:val="false"/>
          <w:bCs w:val="false"/>
          <w:sz w:val="24"/>
          <w:szCs w:val="24"/>
        </w:rPr>
      </w:pPr>
      <w:r>
        <w:rPr>
          <w:rFonts w:ascii="Arial" w:hAnsi="Arial"/>
          <w:b w:val="false"/>
          <w:bCs w:val="false"/>
          <w:sz w:val="24"/>
          <w:szCs w:val="24"/>
        </w:rPr>
      </w:r>
    </w:p>
    <w:p>
      <w:pPr>
        <w:pStyle w:val="PreformattedText"/>
        <w:rPr>
          <w:rFonts w:ascii="Arial" w:hAnsi="Arial"/>
          <w:b w:val="false"/>
          <w:b w:val="false"/>
          <w:bCs w:val="false"/>
          <w:sz w:val="24"/>
          <w:szCs w:val="24"/>
        </w:rPr>
      </w:pPr>
      <w:r>
        <w:rPr>
          <w:rFonts w:ascii="Arial" w:hAnsi="Arial"/>
          <w:b w:val="false"/>
          <w:bCs w:val="false"/>
          <w:sz w:val="24"/>
          <w:szCs w:val="24"/>
        </w:rPr>
      </w:r>
    </w:p>
    <w:p>
      <w:pPr>
        <w:pStyle w:val="PreformattedText"/>
        <w:rPr>
          <w:rFonts w:ascii="Arial" w:hAnsi="Arial"/>
          <w:b w:val="false"/>
          <w:b w:val="false"/>
          <w:bCs w:val="false"/>
          <w:sz w:val="24"/>
          <w:szCs w:val="24"/>
        </w:rPr>
      </w:pPr>
      <w:r>
        <w:rPr>
          <w:rFonts w:ascii="Arial" w:hAnsi="Arial"/>
          <w:b w:val="false"/>
          <w:bCs w:val="false"/>
          <w:sz w:val="24"/>
          <w:szCs w:val="24"/>
        </w:rPr>
      </w:r>
    </w:p>
    <w:p>
      <w:pPr>
        <w:pStyle w:val="PreformattedText"/>
        <w:rPr>
          <w:rFonts w:ascii="Arial" w:hAnsi="Arial"/>
          <w:b w:val="false"/>
          <w:b w:val="false"/>
          <w:bCs w:val="false"/>
          <w:sz w:val="24"/>
          <w:szCs w:val="24"/>
        </w:rPr>
      </w:pPr>
      <w:r>
        <w:rPr>
          <w:rFonts w:ascii="Arial" w:hAnsi="Arial"/>
          <w:b w:val="false"/>
          <w:bCs w:val="false"/>
          <w:sz w:val="24"/>
          <w:szCs w:val="24"/>
        </w:rPr>
      </w:r>
    </w:p>
    <w:p>
      <w:pPr>
        <w:pStyle w:val="PreformattedText"/>
        <w:rPr>
          <w:rFonts w:ascii="Arial" w:hAnsi="Arial"/>
          <w:b w:val="false"/>
          <w:b w:val="false"/>
          <w:bCs w:val="false"/>
          <w:sz w:val="24"/>
          <w:szCs w:val="24"/>
        </w:rPr>
      </w:pPr>
      <w:r>
        <w:rPr>
          <w:rFonts w:ascii="Arial" w:hAnsi="Arial"/>
          <w:b w:val="false"/>
          <w:bCs w:val="false"/>
          <w:sz w:val="24"/>
          <w:szCs w:val="24"/>
        </w:rPr>
      </w:r>
    </w:p>
    <w:p>
      <w:pPr>
        <w:pStyle w:val="PreformattedText"/>
        <w:rPr>
          <w:rFonts w:ascii="Arial" w:hAnsi="Arial"/>
          <w:b w:val="false"/>
          <w:b w:val="false"/>
          <w:bCs w:val="false"/>
          <w:sz w:val="24"/>
          <w:szCs w:val="24"/>
        </w:rPr>
      </w:pPr>
      <w:r>
        <w:rPr>
          <w:rFonts w:ascii="Arial" w:hAnsi="Arial"/>
          <w:b w:val="false"/>
          <w:bCs w:val="false"/>
          <w:sz w:val="24"/>
          <w:szCs w:val="24"/>
        </w:rPr>
      </w:r>
    </w:p>
    <w:p>
      <w:pPr>
        <w:pStyle w:val="PreformattedText"/>
        <w:rPr>
          <w:rFonts w:ascii="Arial" w:hAnsi="Arial"/>
          <w:b w:val="false"/>
          <w:b w:val="false"/>
          <w:bCs w:val="false"/>
          <w:sz w:val="24"/>
          <w:szCs w:val="24"/>
        </w:rPr>
      </w:pPr>
      <w:r>
        <w:rPr>
          <w:rFonts w:ascii="Arial" w:hAnsi="Arial"/>
          <w:b w:val="false"/>
          <w:bCs w:val="false"/>
          <w:sz w:val="24"/>
          <w:szCs w:val="24"/>
        </w:rPr>
      </w:r>
    </w:p>
    <w:p>
      <w:pPr>
        <w:pStyle w:val="PreformattedText"/>
        <w:rPr>
          <w:rFonts w:ascii="Arial" w:hAnsi="Arial"/>
          <w:b w:val="false"/>
          <w:b w:val="false"/>
          <w:bCs w:val="false"/>
          <w:sz w:val="24"/>
          <w:szCs w:val="24"/>
        </w:rPr>
      </w:pPr>
      <w:r>
        <w:rPr>
          <w:rFonts w:ascii="Arial" w:hAnsi="Arial"/>
          <w:b w:val="false"/>
          <w:bCs w:val="false"/>
          <w:sz w:val="24"/>
          <w:szCs w:val="24"/>
        </w:rPr>
      </w:r>
    </w:p>
    <w:p>
      <w:pPr>
        <w:pStyle w:val="PreformattedText"/>
        <w:rPr>
          <w:rFonts w:ascii="Arial" w:hAnsi="Arial"/>
          <w:b w:val="false"/>
          <w:b w:val="false"/>
          <w:bCs w:val="false"/>
          <w:sz w:val="24"/>
          <w:szCs w:val="24"/>
        </w:rPr>
      </w:pPr>
      <w:r>
        <w:rPr>
          <w:rFonts w:ascii="Arial" w:hAnsi="Arial"/>
          <w:b w:val="false"/>
          <w:bCs w:val="false"/>
          <w:sz w:val="24"/>
          <w:szCs w:val="24"/>
        </w:rPr>
      </w:r>
    </w:p>
    <w:p>
      <w:pPr>
        <w:pStyle w:val="PreformattedText"/>
        <w:rPr>
          <w:rFonts w:ascii="Arial" w:hAnsi="Arial"/>
          <w:b w:val="false"/>
          <w:b w:val="false"/>
          <w:bCs w:val="false"/>
          <w:sz w:val="24"/>
          <w:szCs w:val="24"/>
        </w:rPr>
      </w:pPr>
      <w:r>
        <w:rPr>
          <w:rFonts w:ascii="Arial" w:hAnsi="Arial"/>
          <w:b w:val="false"/>
          <w:bCs w:val="false"/>
          <w:sz w:val="24"/>
          <w:szCs w:val="24"/>
        </w:rPr>
      </w:r>
    </w:p>
    <w:p>
      <w:pPr>
        <w:pStyle w:val="PreformattedText"/>
        <w:rPr>
          <w:rFonts w:ascii="Arial" w:hAnsi="Arial"/>
          <w:b w:val="false"/>
          <w:b w:val="false"/>
          <w:bCs w:val="false"/>
          <w:sz w:val="24"/>
          <w:szCs w:val="24"/>
        </w:rPr>
      </w:pPr>
      <w:r>
        <w:rPr>
          <w:rFonts w:ascii="Arial" w:hAnsi="Arial"/>
          <w:b w:val="false"/>
          <w:bCs w:val="false"/>
          <w:sz w:val="24"/>
          <w:szCs w:val="24"/>
        </w:rPr>
      </w:r>
    </w:p>
    <w:p>
      <w:pPr>
        <w:pStyle w:val="PreformattedText"/>
        <w:rPr>
          <w:rFonts w:ascii="Arial" w:hAnsi="Arial"/>
          <w:b w:val="false"/>
          <w:b w:val="false"/>
          <w:bCs w:val="false"/>
          <w:sz w:val="24"/>
          <w:szCs w:val="24"/>
        </w:rPr>
      </w:pPr>
      <w:r>
        <w:rPr>
          <w:rFonts w:ascii="Arial" w:hAnsi="Arial"/>
          <w:b w:val="false"/>
          <w:bCs w:val="false"/>
          <w:sz w:val="24"/>
          <w:szCs w:val="24"/>
        </w:rPr>
        <w:t xml:space="preserve">Microbiology, OpenStax, 2018). </w:t>
      </w:r>
    </w:p>
    <w:p>
      <w:pPr>
        <w:pStyle w:val="PreformattedText"/>
        <w:rPr>
          <w:rFonts w:ascii="Arial" w:hAnsi="Arial"/>
          <w:sz w:val="24"/>
          <w:szCs w:val="24"/>
        </w:rPr>
      </w:pPr>
      <w:r>
        <w:rPr>
          <w:rFonts w:ascii="Arial" w:hAnsi="Arial"/>
          <w:sz w:val="24"/>
          <w:szCs w:val="24"/>
        </w:rPr>
      </w:r>
    </w:p>
    <w:p>
      <w:pPr>
        <w:pStyle w:val="PreformattedText"/>
        <w:rPr>
          <w:sz w:val="24"/>
          <w:szCs w:val="24"/>
        </w:rPr>
      </w:pPr>
      <w:r>
        <w:rPr>
          <w:rFonts w:ascii="Arial" w:hAnsi="Arial"/>
          <w:b/>
          <w:sz w:val="24"/>
          <w:szCs w:val="24"/>
        </w:rPr>
        <w:t>Procedures (Sample)</w:t>
      </w:r>
    </w:p>
    <w:p>
      <w:pPr>
        <w:pStyle w:val="PreformattedText"/>
        <w:rPr>
          <w:sz w:val="24"/>
          <w:szCs w:val="24"/>
        </w:rPr>
      </w:pPr>
      <w:r>
        <w:rPr>
          <w:rFonts w:ascii="Arial" w:hAnsi="Arial"/>
          <w:sz w:val="24"/>
          <w:szCs w:val="24"/>
        </w:rPr>
        <w:t xml:space="preserve">1. I will review and identify the different parts of a compound light microscope. </w:t>
      </w:r>
    </w:p>
    <w:p>
      <w:pPr>
        <w:pStyle w:val="PreformattedText"/>
        <w:rPr>
          <w:sz w:val="24"/>
          <w:szCs w:val="24"/>
        </w:rPr>
      </w:pPr>
      <w:r>
        <w:rPr>
          <w:rFonts w:ascii="Arial" w:hAnsi="Arial"/>
          <w:sz w:val="24"/>
          <w:szCs w:val="24"/>
        </w:rPr>
        <w:t>2. I will describe the parts of the compound light microscope.</w:t>
      </w:r>
    </w:p>
    <w:p>
      <w:pPr>
        <w:pStyle w:val="PreformattedText"/>
        <w:rPr>
          <w:sz w:val="24"/>
          <w:szCs w:val="24"/>
        </w:rPr>
      </w:pPr>
      <w:r>
        <w:rPr>
          <w:rFonts w:ascii="Arial" w:hAnsi="Arial"/>
          <w:sz w:val="24"/>
          <w:szCs w:val="24"/>
        </w:rPr>
        <w:t xml:space="preserve">3. I will correlate the parts of the compound light microscope with the linked </w:t>
      </w:r>
      <w:r>
        <w:rPr>
          <w:rFonts w:eastAsia="NSimSun" w:cs="Liberation Mono" w:ascii="Arial" w:hAnsi="Arial"/>
          <w:color w:val="auto"/>
          <w:kern w:val="0"/>
          <w:sz w:val="24"/>
          <w:szCs w:val="24"/>
          <w:lang w:val="en-AU" w:eastAsia="zh-CN" w:bidi="hi-IN"/>
        </w:rPr>
        <w:t>video</w:t>
      </w:r>
      <w:r>
        <w:rPr>
          <w:rFonts w:ascii="Arial" w:hAnsi="Arial"/>
          <w:sz w:val="24"/>
          <w:szCs w:val="24"/>
        </w:rPr>
        <w:t xml:space="preserve"> on the internet</w:t>
      </w:r>
      <w:r>
        <w:rPr>
          <w:rFonts w:eastAsia="NSimSun" w:cs="Liberation Mono" w:ascii="Arial" w:hAnsi="Arial"/>
          <w:color w:val="auto"/>
          <w:kern w:val="0"/>
          <w:sz w:val="24"/>
          <w:szCs w:val="24"/>
          <w:lang w:val="en-AU" w:eastAsia="zh-CN" w:bidi="hi-IN"/>
        </w:rPr>
        <w:t xml:space="preserve">. </w:t>
      </w:r>
    </w:p>
    <w:p>
      <w:pPr>
        <w:pStyle w:val="PreformattedText"/>
        <w:rPr>
          <w:sz w:val="24"/>
          <w:szCs w:val="24"/>
        </w:rPr>
      </w:pPr>
      <w:r>
        <w:rPr>
          <w:rFonts w:ascii="Arial" w:hAnsi="Arial"/>
          <w:sz w:val="24"/>
          <w:szCs w:val="24"/>
        </w:rPr>
        <w:t xml:space="preserve">4. I will correlate the parts of the compound light microscope with the illustration accompanying this experiment. I will discuss the parts of the compound light microscope with my binary. </w:t>
      </w:r>
    </w:p>
    <w:p>
      <w:pPr>
        <w:pStyle w:val="PreformattedText"/>
        <w:rPr>
          <w:sz w:val="24"/>
          <w:szCs w:val="24"/>
        </w:rPr>
      </w:pPr>
      <w:r>
        <w:rPr>
          <w:rFonts w:ascii="Arial" w:hAnsi="Arial"/>
          <w:sz w:val="24"/>
          <w:szCs w:val="24"/>
        </w:rPr>
        <w:t xml:space="preserve">5. I will record my results.  </w:t>
      </w:r>
    </w:p>
    <w:p>
      <w:pPr>
        <w:pStyle w:val="PreformattedText"/>
        <w:rPr>
          <w:sz w:val="24"/>
          <w:szCs w:val="24"/>
        </w:rPr>
      </w:pPr>
      <w:r>
        <w:rPr>
          <w:rFonts w:ascii="Arial" w:hAnsi="Arial"/>
          <w:sz w:val="24"/>
          <w:szCs w:val="24"/>
        </w:rPr>
        <w:t>6. I will make my conclusion with my binary.</w:t>
      </w:r>
    </w:p>
    <w:p>
      <w:pPr>
        <w:pStyle w:val="PreformattedText"/>
        <w:rPr>
          <w:sz w:val="24"/>
          <w:szCs w:val="24"/>
        </w:rPr>
      </w:pPr>
      <w:r>
        <w:rPr>
          <w:rFonts w:ascii="Arial" w:hAnsi="Arial"/>
          <w:sz w:val="24"/>
          <w:szCs w:val="24"/>
        </w:rPr>
        <w:t>7. I will start a discussion regarding the microscope with my binary.</w:t>
      </w:r>
    </w:p>
    <w:p>
      <w:pPr>
        <w:pStyle w:val="PreformattedText"/>
        <w:rPr>
          <w:rFonts w:ascii="Arial" w:hAnsi="Arial"/>
          <w:sz w:val="24"/>
          <w:szCs w:val="24"/>
        </w:rPr>
      </w:pPr>
      <w:r>
        <w:rPr>
          <w:rFonts w:ascii="Arial" w:hAnsi="Arial"/>
          <w:sz w:val="24"/>
          <w:szCs w:val="24"/>
        </w:rPr>
      </w:r>
    </w:p>
    <w:p>
      <w:pPr>
        <w:pStyle w:val="PreformattedText"/>
        <w:rPr>
          <w:sz w:val="24"/>
          <w:szCs w:val="24"/>
        </w:rPr>
      </w:pPr>
      <w:r>
        <w:rPr>
          <w:sz w:val="24"/>
          <w:szCs w:val="24"/>
        </w:rPr>
      </w:r>
    </w:p>
    <w:p>
      <w:pPr>
        <w:pStyle w:val="PreformattedText"/>
        <w:rPr>
          <w:sz w:val="24"/>
          <w:szCs w:val="24"/>
        </w:rPr>
      </w:pPr>
      <w:r>
        <w:rPr>
          <w:rFonts w:ascii="Arial" w:hAnsi="Arial"/>
          <w:sz w:val="24"/>
          <w:szCs w:val="24"/>
        </w:rPr>
        <w:t>1. Ocular Lens – lens nearest the eye</w:t>
      </w:r>
    </w:p>
    <w:p>
      <w:pPr>
        <w:pStyle w:val="PreformattedText"/>
        <w:rPr>
          <w:sz w:val="24"/>
          <w:szCs w:val="24"/>
        </w:rPr>
      </w:pPr>
      <w:r>
        <w:rPr>
          <w:rFonts w:ascii="Arial" w:hAnsi="Arial"/>
          <w:sz w:val="24"/>
          <w:szCs w:val="24"/>
        </w:rPr>
        <w:t>2. Nose Piece – permits interchange of power objectives</w:t>
      </w:r>
    </w:p>
    <w:p>
      <w:pPr>
        <w:pStyle w:val="PreformattedText"/>
        <w:rPr>
          <w:sz w:val="24"/>
          <w:szCs w:val="24"/>
        </w:rPr>
      </w:pPr>
      <w:r>
        <w:rPr>
          <w:rFonts w:ascii="Arial" w:hAnsi="Arial"/>
          <w:sz w:val="24"/>
          <w:szCs w:val="24"/>
        </w:rPr>
        <w:t>3. Objective Lenses – contain lenses of different magnification</w:t>
      </w:r>
    </w:p>
    <w:p>
      <w:pPr>
        <w:pStyle w:val="PreformattedText"/>
        <w:rPr>
          <w:sz w:val="24"/>
          <w:szCs w:val="24"/>
        </w:rPr>
      </w:pPr>
      <w:r>
        <w:rPr>
          <w:rFonts w:ascii="Arial" w:hAnsi="Arial"/>
          <w:sz w:val="24"/>
          <w:szCs w:val="24"/>
        </w:rPr>
        <w:t>4. Coarse Focus – changes distance between slide and objective lens.</w:t>
      </w:r>
    </w:p>
    <w:p>
      <w:pPr>
        <w:pStyle w:val="PreformattedText"/>
        <w:rPr>
          <w:sz w:val="24"/>
          <w:szCs w:val="24"/>
        </w:rPr>
      </w:pPr>
      <w:r>
        <w:rPr>
          <w:rFonts w:ascii="Arial" w:hAnsi="Arial"/>
          <w:sz w:val="24"/>
          <w:szCs w:val="24"/>
        </w:rPr>
        <w:t xml:space="preserve">5. Fine Focus – permits exact focusing </w:t>
      </w:r>
    </w:p>
    <w:p>
      <w:pPr>
        <w:pStyle w:val="PreformattedText"/>
        <w:rPr>
          <w:sz w:val="24"/>
          <w:szCs w:val="24"/>
        </w:rPr>
      </w:pPr>
      <w:r>
        <w:rPr>
          <w:rFonts w:ascii="Arial" w:hAnsi="Arial"/>
          <w:sz w:val="24"/>
          <w:szCs w:val="24"/>
        </w:rPr>
        <w:t>6. Stage – support slides</w:t>
      </w:r>
    </w:p>
    <w:p>
      <w:pPr>
        <w:pStyle w:val="PreformattedText"/>
        <w:rPr>
          <w:sz w:val="24"/>
          <w:szCs w:val="24"/>
        </w:rPr>
      </w:pPr>
      <w:r>
        <w:rPr>
          <w:rFonts w:ascii="Arial" w:hAnsi="Arial"/>
          <w:sz w:val="24"/>
          <w:szCs w:val="24"/>
        </w:rPr>
        <w:t>7. Illuminator – provides light source</w:t>
      </w:r>
    </w:p>
    <w:p>
      <w:pPr>
        <w:pStyle w:val="PreformattedText"/>
        <w:rPr>
          <w:sz w:val="24"/>
          <w:szCs w:val="24"/>
        </w:rPr>
      </w:pPr>
      <w:r>
        <w:rPr>
          <w:rFonts w:ascii="Arial" w:hAnsi="Arial"/>
          <w:sz w:val="24"/>
          <w:szCs w:val="24"/>
        </w:rPr>
        <w:t>8. Diaphragm – regulates the amount of light</w:t>
      </w:r>
    </w:p>
    <w:p>
      <w:pPr>
        <w:pStyle w:val="PreformattedText"/>
        <w:rPr>
          <w:sz w:val="24"/>
          <w:szCs w:val="24"/>
        </w:rPr>
      </w:pPr>
      <w:r>
        <w:rPr>
          <w:rFonts w:ascii="Arial" w:hAnsi="Arial"/>
          <w:b w:val="false"/>
          <w:bCs w:val="false"/>
          <w:sz w:val="24"/>
          <w:szCs w:val="24"/>
        </w:rPr>
        <w:t>9. Mechanical Stage – holds the slide in place</w:t>
      </w:r>
      <w:r>
        <w:br w:type="page"/>
      </w:r>
    </w:p>
    <w:p>
      <w:pPr>
        <w:pStyle w:val="PreformattedText"/>
        <w:rPr>
          <w:sz w:val="24"/>
          <w:szCs w:val="24"/>
        </w:rPr>
      </w:pPr>
      <w:r>
        <w:rPr>
          <w:rFonts w:ascii="Arial" w:hAnsi="Arial"/>
          <w:b/>
          <w:sz w:val="24"/>
          <w:szCs w:val="24"/>
        </w:rPr>
        <w:t>Result</w:t>
      </w:r>
    </w:p>
    <w:p>
      <w:pPr>
        <w:pStyle w:val="PreformattedText"/>
        <w:rPr>
          <w:sz w:val="24"/>
          <w:szCs w:val="24"/>
        </w:rPr>
      </w:pPr>
      <w:r>
        <w:rPr>
          <w:rFonts w:eastAsia="NSimSun" w:cs="Liberation Mono" w:ascii="Arial" w:hAnsi="Arial"/>
          <w:color w:val="auto"/>
          <w:kern w:val="0"/>
          <w:sz w:val="24"/>
          <w:szCs w:val="24"/>
          <w:lang w:val="en-AU" w:eastAsia="zh-CN" w:bidi="hi-IN"/>
        </w:rPr>
        <w:t xml:space="preserve">Describe the function of </w:t>
      </w:r>
    </w:p>
    <w:p>
      <w:pPr>
        <w:pStyle w:val="PreformattedText"/>
        <w:rPr>
          <w:sz w:val="24"/>
          <w:szCs w:val="24"/>
        </w:rPr>
      </w:pPr>
      <w:r>
        <w:rPr>
          <w:rFonts w:eastAsia="NSimSun" w:cs="Liberation Mono" w:ascii="Arial" w:hAnsi="Arial"/>
          <w:color w:val="auto"/>
          <w:kern w:val="0"/>
          <w:sz w:val="24"/>
          <w:szCs w:val="24"/>
          <w:lang w:val="en-AU" w:eastAsia="zh-CN" w:bidi="hi-IN"/>
        </w:rPr>
        <w:t xml:space="preserve">1. Ocular Lens – </w:t>
      </w:r>
    </w:p>
    <w:p>
      <w:pPr>
        <w:pStyle w:val="PreformattedText"/>
        <w:rPr>
          <w:sz w:val="24"/>
          <w:szCs w:val="24"/>
        </w:rPr>
      </w:pPr>
      <w:r>
        <w:rPr>
          <w:rFonts w:eastAsia="NSimSun" w:cs="Liberation Mono" w:ascii="Arial" w:hAnsi="Arial"/>
          <w:color w:val="auto"/>
          <w:kern w:val="0"/>
          <w:sz w:val="24"/>
          <w:szCs w:val="24"/>
          <w:lang w:val="en-AU" w:eastAsia="zh-CN" w:bidi="hi-IN"/>
        </w:rPr>
        <w:t xml:space="preserve">2. Nose Piece  –                      </w:t>
      </w:r>
    </w:p>
    <w:p>
      <w:pPr>
        <w:pStyle w:val="PreformattedText"/>
        <w:rPr>
          <w:sz w:val="24"/>
          <w:szCs w:val="24"/>
        </w:rPr>
      </w:pPr>
      <w:r>
        <w:rPr>
          <w:rFonts w:eastAsia="NSimSun" w:cs="Liberation Mono" w:ascii="Arial" w:hAnsi="Arial"/>
          <w:color w:val="auto"/>
          <w:kern w:val="0"/>
          <w:sz w:val="24"/>
          <w:szCs w:val="24"/>
          <w:lang w:val="en-AU" w:eastAsia="zh-CN" w:bidi="hi-IN"/>
        </w:rPr>
        <w:t xml:space="preserve">3. Objective Lens – </w:t>
      </w:r>
    </w:p>
    <w:p>
      <w:pPr>
        <w:pStyle w:val="PreformattedText"/>
        <w:rPr>
          <w:sz w:val="24"/>
          <w:szCs w:val="24"/>
        </w:rPr>
      </w:pPr>
      <w:r>
        <w:rPr>
          <w:rFonts w:eastAsia="NSimSun" w:cs="Liberation Mono" w:ascii="Arial" w:hAnsi="Arial"/>
          <w:color w:val="auto"/>
          <w:kern w:val="0"/>
          <w:sz w:val="24"/>
          <w:szCs w:val="24"/>
          <w:lang w:val="en-AU" w:eastAsia="zh-CN" w:bidi="hi-IN"/>
        </w:rPr>
        <w:t xml:space="preserve">4. Coarse Focus – </w:t>
      </w:r>
    </w:p>
    <w:p>
      <w:pPr>
        <w:pStyle w:val="PreformattedText"/>
        <w:rPr>
          <w:sz w:val="24"/>
          <w:szCs w:val="24"/>
        </w:rPr>
      </w:pPr>
      <w:r>
        <w:rPr>
          <w:rFonts w:eastAsia="NSimSun" w:cs="Liberation Mono" w:ascii="Arial" w:hAnsi="Arial"/>
          <w:color w:val="auto"/>
          <w:kern w:val="0"/>
          <w:sz w:val="24"/>
          <w:szCs w:val="24"/>
          <w:lang w:val="en-AU" w:eastAsia="zh-CN" w:bidi="hi-IN"/>
        </w:rPr>
        <w:t xml:space="preserve">5. Fine Focus – </w:t>
      </w:r>
    </w:p>
    <w:p>
      <w:pPr>
        <w:pStyle w:val="PreformattedText"/>
        <w:rPr>
          <w:sz w:val="24"/>
          <w:szCs w:val="24"/>
        </w:rPr>
      </w:pPr>
      <w:r>
        <w:rPr>
          <w:rFonts w:eastAsia="NSimSun" w:cs="Liberation Mono" w:ascii="Arial" w:hAnsi="Arial"/>
          <w:color w:val="auto"/>
          <w:kern w:val="0"/>
          <w:sz w:val="24"/>
          <w:szCs w:val="24"/>
          <w:lang w:val="en-AU" w:eastAsia="zh-CN" w:bidi="hi-IN"/>
        </w:rPr>
        <w:t xml:space="preserve">6. Stage – </w:t>
      </w:r>
    </w:p>
    <w:p>
      <w:pPr>
        <w:pStyle w:val="PreformattedText"/>
        <w:rPr>
          <w:sz w:val="24"/>
          <w:szCs w:val="24"/>
        </w:rPr>
      </w:pPr>
      <w:r>
        <w:rPr>
          <w:rFonts w:eastAsia="NSimSun" w:cs="Liberation Mono" w:ascii="Arial" w:hAnsi="Arial"/>
          <w:color w:val="auto"/>
          <w:kern w:val="0"/>
          <w:sz w:val="24"/>
          <w:szCs w:val="24"/>
          <w:lang w:val="en-AU" w:eastAsia="zh-CN" w:bidi="hi-IN"/>
        </w:rPr>
        <w:t xml:space="preserve">7. Illuminator – </w:t>
      </w:r>
    </w:p>
    <w:p>
      <w:pPr>
        <w:pStyle w:val="PreformattedText"/>
        <w:rPr>
          <w:sz w:val="24"/>
          <w:szCs w:val="24"/>
        </w:rPr>
      </w:pPr>
      <w:r>
        <w:rPr>
          <w:rFonts w:eastAsia="NSimSun" w:cs="Liberation Mono" w:ascii="Arial" w:hAnsi="Arial"/>
          <w:color w:val="auto"/>
          <w:kern w:val="0"/>
          <w:sz w:val="24"/>
          <w:szCs w:val="24"/>
          <w:lang w:val="en-AU" w:eastAsia="zh-CN" w:bidi="hi-IN"/>
        </w:rPr>
        <w:t xml:space="preserve">8. Diaphragm – </w:t>
      </w:r>
    </w:p>
    <w:p>
      <w:pPr>
        <w:pStyle w:val="PreformattedText"/>
        <w:rPr>
          <w:sz w:val="24"/>
          <w:szCs w:val="24"/>
        </w:rPr>
      </w:pPr>
      <w:r>
        <w:rPr>
          <w:rFonts w:eastAsia="NSimSun" w:cs="Liberation Mono" w:ascii="Arial" w:hAnsi="Arial"/>
          <w:color w:val="auto"/>
          <w:kern w:val="0"/>
          <w:sz w:val="24"/>
          <w:szCs w:val="24"/>
          <w:lang w:val="en-AU" w:eastAsia="zh-CN" w:bidi="hi-IN"/>
        </w:rPr>
        <w:t xml:space="preserve">9. Mechanical Stage– </w:t>
      </w:r>
    </w:p>
    <w:p>
      <w:pPr>
        <w:pStyle w:val="PreformattedText"/>
        <w:rPr>
          <w:sz w:val="24"/>
          <w:szCs w:val="24"/>
        </w:rPr>
      </w:pPr>
      <w:r>
        <w:rPr>
          <w:rFonts w:ascii="Arial" w:hAnsi="Arial"/>
          <w:sz w:val="24"/>
          <w:szCs w:val="24"/>
        </w:rPr>
        <w:t xml:space="preserve">                     </w:t>
      </w:r>
    </w:p>
    <w:p>
      <w:pPr>
        <w:pStyle w:val="PreformattedText"/>
        <w:rPr>
          <w:sz w:val="24"/>
          <w:szCs w:val="24"/>
        </w:rPr>
      </w:pPr>
      <w:r>
        <w:rPr>
          <w:rFonts w:ascii="Arial" w:hAnsi="Arial"/>
          <w:b/>
          <w:sz w:val="24"/>
          <w:szCs w:val="24"/>
        </w:rPr>
        <w:t>Conclusion</w:t>
      </w:r>
    </w:p>
    <w:p>
      <w:pPr>
        <w:pStyle w:val="PreformattedText"/>
        <w:rPr>
          <w:sz w:val="24"/>
          <w:szCs w:val="24"/>
        </w:rPr>
      </w:pPr>
      <w:r>
        <w:rPr>
          <w:rFonts w:ascii="Arial" w:hAnsi="Arial"/>
          <w:sz w:val="24"/>
          <w:szCs w:val="24"/>
        </w:rPr>
        <w:t>Make your conclusion with your binary.</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 xml:space="preserve">Evolutionary Medicine A&amp;B Video Exercise </w:t>
      </w:r>
    </w:p>
    <w:p>
      <w:pPr>
        <w:pStyle w:val="PreformattedText"/>
        <w:rPr>
          <w:rFonts w:ascii="Arial" w:hAnsi="Arial"/>
          <w:sz w:val="24"/>
          <w:szCs w:val="24"/>
        </w:rPr>
      </w:pPr>
      <w:r>
        <w:rPr>
          <w:rFonts w:ascii="Arial" w:hAnsi="Arial"/>
          <w:sz w:val="24"/>
          <w:szCs w:val="24"/>
        </w:rPr>
      </w:r>
    </w:p>
    <w:p>
      <w:pPr>
        <w:pStyle w:val="Normal"/>
        <w:rPr>
          <w:rFonts w:ascii="Arial" w:hAnsi="Arial"/>
          <w:sz w:val="24"/>
          <w:szCs w:val="24"/>
        </w:rPr>
      </w:pPr>
      <w:r>
        <w:rPr>
          <w:rFonts w:cs="Arial" w:ascii="Arial" w:hAnsi="Arial"/>
          <w:b w:val="false"/>
          <w:bCs w:val="false"/>
          <w:sz w:val="24"/>
          <w:szCs w:val="24"/>
        </w:rPr>
        <w:t xml:space="preserve">There are also the Evolutionary Medicine A&amp;B video exercises that the Global Farmer-Engineers must watch. The Evolutionary Medicine A&amp;B exercise videos are aligned with the weekly objectives as presented in the syllabus. The Evolutionary Medicine A&amp;B videos are videos that provide relevant and applied approach that will allow the Global Farmer-Engineers to relate Evolutionary Medicine concepts to their daily lives and to the production of food. Also, the Evolutionary Medicine A&amp;B videos will provide the Global Farmer-Engineers with engaging stories about Evolutionary Medicine as applied to real world situations and problems.  </w:t>
      </w:r>
    </w:p>
    <w:p>
      <w:pPr>
        <w:pStyle w:val="Normal"/>
        <w:rPr>
          <w:rFonts w:ascii="Arial" w:hAnsi="Arial"/>
          <w:sz w:val="24"/>
          <w:szCs w:val="24"/>
        </w:rPr>
      </w:pPr>
      <w:r>
        <w:rPr>
          <w:rFonts w:cs="Arial" w:ascii="Arial" w:hAnsi="Arial"/>
          <w:b w:val="false"/>
          <w:bCs w:val="false"/>
          <w:sz w:val="24"/>
          <w:szCs w:val="24"/>
        </w:rPr>
        <w:t xml:space="preserve">Watch Evolutionary Medicine A Video on </w:t>
      </w:r>
      <w:r>
        <w:rPr>
          <w:rFonts w:cs="Arial" w:ascii="Arial" w:hAnsi="Arial"/>
          <w:b/>
          <w:bCs/>
          <w:sz w:val="24"/>
          <w:szCs w:val="24"/>
        </w:rPr>
        <w:t>Homeostasis</w:t>
      </w:r>
      <w:r>
        <w:rPr>
          <w:rFonts w:cs="Arial" w:ascii="Arial" w:hAnsi="Arial"/>
          <w:b w:val="false"/>
          <w:bCs w:val="false"/>
          <w:sz w:val="24"/>
          <w:szCs w:val="24"/>
        </w:rPr>
        <w:t xml:space="preserve"> and Evolutionary Medicine B Video on The </w:t>
      </w:r>
      <w:r>
        <w:rPr>
          <w:rFonts w:cs="Arial" w:ascii="Arial" w:hAnsi="Arial"/>
          <w:b/>
          <w:bCs/>
          <w:sz w:val="24"/>
          <w:szCs w:val="24"/>
        </w:rPr>
        <w:t>Theory of Evolution</w:t>
      </w:r>
      <w:r>
        <w:rPr>
          <w:rFonts w:cs="Arial" w:ascii="Arial" w:hAnsi="Arial"/>
          <w:b w:val="false"/>
          <w:bCs w:val="false"/>
          <w:sz w:val="24"/>
          <w:szCs w:val="24"/>
        </w:rPr>
        <w:t>. Summarize each video in five sentences. Work with your binary.</w:t>
      </w:r>
    </w:p>
    <w:p>
      <w:pPr>
        <w:pStyle w:val="PreformattedText"/>
        <w:rPr>
          <w:rFonts w:ascii="Arial" w:hAnsi="Arial"/>
          <w:sz w:val="24"/>
          <w:szCs w:val="24"/>
        </w:rPr>
      </w:pPr>
      <w:r>
        <w:rPr>
          <w:rFonts w:ascii="Arial" w:hAnsi="Arial"/>
          <w:sz w:val="24"/>
          <w:szCs w:val="24"/>
        </w:rPr>
      </w:r>
    </w:p>
    <w:p>
      <w:pPr>
        <w:pStyle w:val="PreformattedText"/>
        <w:rPr>
          <w:rFonts w:ascii="Arial" w:hAnsi="Arial"/>
          <w:b/>
          <w:b/>
          <w:bCs/>
          <w:sz w:val="24"/>
          <w:szCs w:val="24"/>
        </w:rPr>
      </w:pPr>
      <w:r>
        <w:rPr>
          <w:rFonts w:ascii="Arial" w:hAnsi="Arial"/>
          <w:b/>
          <w:bCs/>
          <w:sz w:val="24"/>
          <w:szCs w:val="24"/>
        </w:rPr>
        <w:t xml:space="preserve">Open Questions: </w:t>
      </w:r>
      <w:r>
        <w:rPr>
          <w:rFonts w:ascii="Arial" w:hAnsi="Arial"/>
          <w:b w:val="false"/>
          <w:bCs w:val="false"/>
          <w:sz w:val="24"/>
          <w:szCs w:val="24"/>
        </w:rPr>
        <w:t xml:space="preserve">E-mail your questions at </w:t>
      </w:r>
      <w:hyperlink r:id="rId3">
        <w:r>
          <w:rPr>
            <w:rStyle w:val="InternetLink"/>
            <w:rFonts w:ascii="Arial" w:hAnsi="Arial"/>
            <w:b w:val="false"/>
            <w:bCs w:val="false"/>
            <w:sz w:val="24"/>
            <w:szCs w:val="24"/>
          </w:rPr>
          <w:t>numbers115@aol.com</w:t>
        </w:r>
      </w:hyperlink>
      <w:r>
        <w:rPr>
          <w:rFonts w:ascii="Arial" w:hAnsi="Arial"/>
          <w:b w:val="false"/>
          <w:bCs w:val="false"/>
          <w:sz w:val="24"/>
          <w:szCs w:val="24"/>
        </w:rPr>
        <w:t xml:space="preserve">. </w:t>
      </w:r>
    </w:p>
    <w:p>
      <w:pPr>
        <w:pStyle w:val="Normal"/>
        <w:rPr>
          <w:rFonts w:ascii="Arial" w:hAnsi="Arial"/>
          <w:b/>
          <w:b/>
          <w:bCs/>
          <w:sz w:val="24"/>
          <w:szCs w:val="24"/>
        </w:rPr>
      </w:pPr>
      <w:r>
        <w:rPr>
          <w:rFonts w:ascii="Arial" w:hAnsi="Arial"/>
          <w:b/>
          <w:bCs/>
          <w:sz w:val="24"/>
          <w:szCs w:val="24"/>
        </w:rPr>
      </w:r>
    </w:p>
    <w:p>
      <w:pPr>
        <w:pStyle w:val="Normal"/>
        <w:rPr>
          <w:rFonts w:ascii="Arial" w:hAnsi="Arial"/>
          <w:b/>
          <w:b/>
          <w:bCs/>
          <w:sz w:val="24"/>
          <w:szCs w:val="24"/>
        </w:rPr>
      </w:pPr>
      <w:r>
        <w:rPr>
          <w:rFonts w:ascii="Arial" w:hAnsi="Arial"/>
          <w:b/>
          <w:bCs/>
          <w:sz w:val="24"/>
          <w:szCs w:val="24"/>
        </w:rPr>
        <w:t xml:space="preserve">E-mail me your questions at numbers115@aol.com. Questions can be Prayer Requests and why. Questions can be related to College Sciences Concepts. Questions can be pertaining to the Monkeypox Virus. Questions can be on how to produce rice for all. Finally, questions can be on the Grassy Farmlands Nuclear Bunkers Rice Complexes and Universities. </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b/>
          <w:b/>
          <w:bCs/>
          <w:sz w:val="24"/>
          <w:szCs w:val="24"/>
        </w:rPr>
      </w:pPr>
      <w:r>
        <w:rPr>
          <w:rFonts w:ascii="Arial" w:hAnsi="Arial"/>
          <w:b w:val="false"/>
          <w:bCs w:val="false"/>
          <w:sz w:val="24"/>
          <w:szCs w:val="24"/>
        </w:rPr>
        <w:t>Do your best!</w:t>
      </w:r>
    </w:p>
    <w:p>
      <w:pPr>
        <w:pStyle w:val="PreformattedText"/>
        <w:rPr>
          <w:rFonts w:ascii="Arial" w:hAnsi="Arial"/>
          <w:sz w:val="24"/>
          <w:szCs w:val="24"/>
        </w:rPr>
      </w:pPr>
      <w:r>
        <w:rPr>
          <w:rFonts w:ascii="Arial" w:hAnsi="Arial"/>
          <w:sz w:val="24"/>
          <w:szCs w:val="24"/>
        </w:rPr>
      </w:r>
    </w:p>
    <w:p>
      <w:pPr>
        <w:pStyle w:val="PreformattedText"/>
        <w:rPr>
          <w:rFonts w:ascii="Arial" w:hAnsi="Arial"/>
          <w:b/>
          <w:b/>
          <w:bCs/>
          <w:sz w:val="24"/>
          <w:szCs w:val="24"/>
        </w:rPr>
      </w:pPr>
      <w:r>
        <w:rPr>
          <w:rFonts w:ascii="Arial" w:hAnsi="Arial"/>
          <w:b/>
          <w:bCs/>
          <w:sz w:val="24"/>
          <w:szCs w:val="24"/>
        </w:rPr>
        <w:t>Professor Deauna</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sz w:val="24"/>
          <w:szCs w:val="24"/>
        </w:rPr>
      </w:r>
    </w:p>
    <w:p>
      <w:pPr>
        <w:pStyle w:val="Normal"/>
        <w:spacing w:before="0" w:after="160"/>
        <w:rPr>
          <w:rFonts w:ascii="Arial" w:hAnsi="Arial"/>
          <w:sz w:val="24"/>
          <w:szCs w:val="24"/>
        </w:rPr>
      </w:pPr>
      <w:r>
        <w:rPr/>
      </w:r>
    </w:p>
    <w:sectPr>
      <w:type w:val="nextPage"/>
      <w:pgSz w:w="11906" w:h="16838"/>
      <w:pgMar w:left="1134" w:right="656" w:gutter="0" w:header="0" w:top="720"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embedSystemFonts/>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Times New Roman"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lang w:val="zxx" w:eastAsia="zxx" w:bidi="zxx"/>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reformattedText" w:customStyle="1">
    <w:name w:val="Preformatted Text"/>
    <w:basedOn w:val="Normal"/>
    <w:qFormat/>
    <w:rsid w:val="006704e5"/>
    <w:pPr>
      <w:widowControl w:val="false"/>
      <w:spacing w:lineRule="auto" w:line="240" w:before="0" w:after="0"/>
    </w:pPr>
    <w:rPr>
      <w:rFonts w:ascii="Liberation Mono" w:hAnsi="Liberation Mono" w:eastAsia="NSimSun" w:cs="Liberation Mono"/>
      <w:sz w:val="20"/>
      <w:szCs w:val="20"/>
      <w:lang w:val="en-AU" w:eastAsia="zh-CN" w:bidi="hi-IN"/>
    </w:rPr>
  </w:style>
  <w:style w:type="paragraph" w:styleId="ListParagraph">
    <w:name w:val="List Paragraph"/>
    <w:basedOn w:val="Normal"/>
    <w:qFormat/>
    <w:pPr>
      <w:widowControl/>
      <w:tabs>
        <w:tab w:val="clear" w:pos="720"/>
        <w:tab w:val="left" w:pos="805" w:leader="none"/>
      </w:tabs>
      <w:suppressAutoHyphens w:val="true"/>
      <w:bidi w:val="0"/>
      <w:spacing w:lineRule="auto" w:line="276" w:before="0" w:after="200"/>
      <w:ind w:left="360" w:right="0" w:hanging="0"/>
      <w:contextualSpacing/>
      <w:jc w:val="lef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numbers115@aol.com"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Application>LibreOffice/7.3.0.3$Windows_X86_64 LibreOffice_project/0f246aa12d0eee4a0f7adcefbf7c878fc2238db3</Application>
  <AppVersion>15.0000</AppVersion>
  <Pages>4</Pages>
  <Words>1119</Words>
  <Characters>6114</Characters>
  <CharactersWithSpaces>7270</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2020-09-10T15:33:00Z</dcterms:created>
  <dc:creator>Kyle Trager Deauna</dc:creator>
  <dc:description/>
  <dc:language>en-US</dc:language>
  <cp:lastModifiedBy/>
  <cp:lastPrinted>2021-08-11T09:15:14Z</cp:lastPrinted>
  <dcterms:modified xsi:type="dcterms:W3CDTF">2022-08-12T15:37:50Z</dcterms:modified>
  <cp:revision>187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