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#11 Compartmentalization and Engineering Control</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Overview</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sz w:val="24"/>
          <w:szCs w:val="24"/>
          <w:lang w:val="en-US"/>
        </w:rPr>
        <w:t>Evolutionary Medicine Conc</w:t>
      </w:r>
      <w:r>
        <w:rPr>
          <w:rFonts w:ascii="Arial" w:hAnsi="Arial"/>
          <w:sz w:val="24"/>
          <w:szCs w:val="24"/>
          <w:lang w:val="en-US" w:eastAsia="zh-CN" w:bidi="hi-IN"/>
        </w:rPr>
        <w:t>epts s</w:t>
      </w:r>
      <w:r>
        <w:rPr>
          <w:rFonts w:ascii="Arial" w:hAnsi="Arial"/>
          <w:sz w:val="24"/>
          <w:szCs w:val="24"/>
          <w:lang w:val="en-US"/>
        </w:rPr>
        <w:t xml:space="preserve">tate that the eukaryotes evolved from prokaryotes. The nuclear membrane is believed to have evolved, as I have lectured previously, due to the invagination process of the cell membrane. The same invagination process explains the origin of the organelles. The concept is </w:t>
      </w:r>
      <w:r>
        <w:rPr>
          <w:rFonts w:ascii="Arial" w:hAnsi="Arial"/>
          <w:sz w:val="24"/>
          <w:szCs w:val="24"/>
          <w:lang w:val="en-US" w:eastAsia="zh-CN" w:bidi="hi-IN"/>
        </w:rPr>
        <w:t>compartmentalization</w:t>
      </w:r>
      <w:r>
        <w:rPr>
          <w:rFonts w:ascii="Arial" w:hAnsi="Arial"/>
          <w:sz w:val="24"/>
          <w:szCs w:val="24"/>
          <w:lang w:val="en-US"/>
        </w:rPr>
        <w:t xml:space="preserve">. Let me explain, the presence of an enclosure separates the nucleus and the organelles from the cytoplasm. The concept of an enclosure or a barrier (BARRA) is the concept of my Engineering Control. Engineering Control is your first line of defense. Likewise, compartmentalization is the first of defense of the cell, the nucleus, and the organelles, the mitochondria, and the chloroplasts (Professor Deauna). </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I. Discussion Forum Activities</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lang w:val="en-US"/>
        </w:rPr>
      </w:pPr>
      <w:r>
        <w:rPr>
          <w:rFonts w:ascii="Arial" w:hAnsi="Arial"/>
          <w:sz w:val="24"/>
          <w:szCs w:val="24"/>
          <w:lang w:val="en-US"/>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lang w:val="en-US"/>
        </w:rPr>
      </w:pPr>
      <w:r>
        <w:rPr>
          <w:rFonts w:cs="Arial" w:ascii="Arial" w:hAnsi="Arial"/>
          <w:b w:val="false"/>
          <w:bCs w:val="false"/>
          <w:sz w:val="24"/>
          <w:szCs w:val="24"/>
          <w:lang w:val="en-US"/>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lang w:val="en-US"/>
        </w:rPr>
      </w:pPr>
      <w:r>
        <w:rPr>
          <w:rFonts w:ascii="Arial" w:hAnsi="Arial"/>
          <w:sz w:val="24"/>
          <w:szCs w:val="24"/>
          <w:lang w:val="en-US"/>
        </w:rPr>
        <w:t xml:space="preserve">Answer the Discussion Forum questions for the week by posting to your binary. For Part 1, Military Checkpoint (MC) #1: What is compartmentalization? Military Checkpoint #2: “What is engineering control?” For Part 2, Evolutionary Medicine Concepts state that RNA evolved first. </w:t>
      </w:r>
    </w:p>
    <w:p>
      <w:pPr>
        <w:pStyle w:val="PreformattedText"/>
        <w:rPr>
          <w:lang w:val="en-US"/>
        </w:rPr>
      </w:pPr>
      <w:r>
        <w:rPr>
          <w:rFonts w:ascii="Arial" w:hAnsi="Arial"/>
          <w:sz w:val="24"/>
          <w:szCs w:val="24"/>
          <w:lang w:val="en-US"/>
        </w:rPr>
        <w:t>Today, there are virus with RNA genes only. Could RNA be responsible for protein formation and for the formation of DNA? Explain your answer.</w:t>
      </w:r>
    </w:p>
    <w:p>
      <w:pPr>
        <w:pStyle w:val="PreformattedText"/>
        <w:rPr>
          <w:rFonts w:ascii="Arial" w:hAnsi="Arial"/>
          <w:sz w:val="24"/>
          <w:szCs w:val="24"/>
        </w:rPr>
      </w:pPr>
      <w:r>
        <w:rPr>
          <w:rFonts w:ascii="Arial" w:hAnsi="Arial"/>
          <w:sz w:val="24"/>
          <w:szCs w:val="24"/>
        </w:rPr>
      </w:r>
    </w:p>
    <w:p>
      <w:pPr>
        <w:pStyle w:val="PreformattedText"/>
        <w:rPr>
          <w:lang w:val="en-US"/>
        </w:rPr>
      </w:pPr>
      <w:r>
        <w:rPr>
          <w:rFonts w:ascii="Arial" w:hAnsi="Arial"/>
          <w:b/>
          <w:bCs/>
          <w:sz w:val="24"/>
          <w:szCs w:val="24"/>
          <w:lang w:val="en-US"/>
        </w:rPr>
        <w:t>II. CONNECTING THE CONCEPTS and Binary Project Paper</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CONNECTING THE CONCEPTS </w:t>
      </w:r>
    </w:p>
    <w:p>
      <w:pPr>
        <w:pStyle w:val="PreformattedText"/>
        <w:rPr>
          <w:lang w:val="en-US"/>
        </w:rPr>
      </w:pPr>
      <w:r>
        <w:rPr>
          <w:rFonts w:ascii="Arial" w:hAnsi="Arial"/>
          <w:b w:val="false"/>
          <w:bCs w:val="false"/>
          <w:sz w:val="24"/>
          <w:szCs w:val="24"/>
          <w:lang w:val="en-US"/>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sz w:val="24"/>
          <w:szCs w:val="24"/>
          <w:lang w:val="en-US"/>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1. Central dogma of genetics</w:t>
      </w:r>
    </w:p>
    <w:p>
      <w:pPr>
        <w:pStyle w:val="PreformattedText"/>
        <w:rPr>
          <w:lang w:val="en-US"/>
        </w:rPr>
      </w:pPr>
      <w:r>
        <w:rPr>
          <w:rFonts w:ascii="Arial" w:hAnsi="Arial"/>
          <w:b/>
          <w:bCs/>
          <w:sz w:val="24"/>
          <w:szCs w:val="24"/>
          <w:lang w:val="en-US"/>
        </w:rPr>
        <w:t xml:space="preserve">2. Specialization </w:t>
      </w:r>
    </w:p>
    <w:p>
      <w:pPr>
        <w:pStyle w:val="PreformattedText"/>
        <w:rPr>
          <w:lang w:val="en-US"/>
        </w:rPr>
      </w:pPr>
      <w:r>
        <w:rPr>
          <w:rFonts w:ascii="Arial" w:hAnsi="Arial"/>
          <w:b/>
          <w:bCs/>
          <w:sz w:val="24"/>
          <w:szCs w:val="24"/>
          <w:lang w:val="en-US"/>
        </w:rPr>
        <w:t xml:space="preserve">3. Polypeptide </w:t>
      </w:r>
    </w:p>
    <w:p>
      <w:pPr>
        <w:pStyle w:val="PreformattedText"/>
        <w:rPr>
          <w:lang w:val="en-US"/>
        </w:rPr>
      </w:pPr>
      <w:r>
        <w:rPr>
          <w:rFonts w:ascii="Arial" w:hAnsi="Arial"/>
          <w:b/>
          <w:bCs/>
          <w:sz w:val="24"/>
          <w:szCs w:val="24"/>
          <w:lang w:val="en-US"/>
        </w:rPr>
        <w:t>4. Substitution</w:t>
      </w:r>
    </w:p>
    <w:p>
      <w:pPr>
        <w:pStyle w:val="PreformattedText"/>
        <w:rPr>
          <w:lang w:val="en-US"/>
        </w:rPr>
      </w:pPr>
      <w:r>
        <w:rPr>
          <w:rFonts w:ascii="Arial" w:hAnsi="Arial"/>
          <w:b/>
          <w:bCs/>
          <w:sz w:val="24"/>
          <w:szCs w:val="24"/>
          <w:lang w:val="en-US"/>
        </w:rPr>
        <w:t>5. Elimination</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val="false"/>
          <w:bCs w:val="false"/>
          <w:sz w:val="24"/>
          <w:szCs w:val="24"/>
          <w:lang w:val="en-US"/>
        </w:rPr>
        <w:t xml:space="preserve">Post your responses by sending your sentences to your binary.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Binary Project Paper – </w:t>
      </w:r>
      <w:r>
        <w:rPr>
          <w:rFonts w:ascii="Arial" w:hAnsi="Arial"/>
          <w:sz w:val="24"/>
          <w:szCs w:val="24"/>
          <w:lang w:val="en-US"/>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b w:val="false"/>
          <w:bCs w:val="false"/>
          <w:sz w:val="24"/>
          <w:szCs w:val="24"/>
          <w:lang w:val="en-US"/>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lang w:val="en-US"/>
        </w:rPr>
      </w:pPr>
      <w:r>
        <w:rPr>
          <w:rFonts w:ascii="Arial" w:hAnsi="Arial"/>
          <w:sz w:val="24"/>
          <w:szCs w:val="24"/>
          <w:lang w:val="en-US"/>
        </w:rPr>
      </w:r>
    </w:p>
    <w:p>
      <w:pPr>
        <w:pStyle w:val="Normal"/>
        <w:rPr>
          <w:lang w:val="en-US"/>
        </w:rPr>
      </w:pPr>
      <w:r>
        <w:rPr>
          <w:rFonts w:ascii="Arial" w:hAnsi="Arial"/>
          <w:sz w:val="24"/>
          <w:szCs w:val="24"/>
          <w:lang w:val="en-US"/>
        </w:rPr>
        <w:t>For this week, your focus for your binary project paper is</w:t>
      </w:r>
      <w:r>
        <w:rPr>
          <w:rFonts w:ascii="Arial" w:hAnsi="Arial"/>
          <w:b/>
          <w:bCs/>
          <w:sz w:val="24"/>
          <w:szCs w:val="24"/>
          <w:lang w:val="en-US"/>
        </w:rPr>
        <w:t xml:space="preserve"> to build your bibliography with your binary.</w:t>
      </w:r>
    </w:p>
    <w:p>
      <w:pPr>
        <w:pStyle w:val="Normal"/>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III.  Laboratory Exercises and Evolutionary Video Exercises </w:t>
      </w:r>
    </w:p>
    <w:p>
      <w:pPr>
        <w:pStyle w:val="Normal"/>
        <w:rPr>
          <w:lang w:val="en-US"/>
        </w:rPr>
      </w:pPr>
      <w:r>
        <w:rPr>
          <w:rFonts w:cs="Arial" w:ascii="Arial" w:hAnsi="Arial"/>
          <w:sz w:val="24"/>
          <w:szCs w:val="24"/>
          <w:lang w:val="en-US"/>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lang w:val="en-US"/>
        </w:rPr>
      </w:pPr>
      <w:r>
        <w:rPr>
          <w:rFonts w:ascii="Arial" w:hAnsi="Arial"/>
          <w:sz w:val="24"/>
          <w:szCs w:val="24"/>
          <w:lang w:val="en-US"/>
        </w:rPr>
      </w:r>
      <w:r>
        <w:br w:type="page"/>
      </w:r>
    </w:p>
    <w:p>
      <w:pPr>
        <w:pStyle w:val="Normal"/>
        <w:rPr>
          <w:lang w:val="en-US"/>
        </w:rPr>
      </w:pPr>
      <w:r>
        <w:rPr>
          <w:rFonts w:cs="Arial" w:ascii="Arial" w:hAnsi="Arial"/>
          <w:b/>
          <w:bCs/>
          <w:sz w:val="24"/>
          <w:szCs w:val="24"/>
          <w:lang w:val="en-US"/>
        </w:rPr>
        <w:t>Laboratory Exercise #1</w:t>
      </w:r>
      <w:r>
        <w:rPr>
          <w:rFonts w:cs="Arial" w:ascii="Arial" w:hAnsi="Arial"/>
          <w:b/>
          <w:bCs/>
          <w:sz w:val="24"/>
          <w:szCs w:val="24"/>
          <w:lang w:val="en-US"/>
        </w:rPr>
        <w:t>1</w:t>
      </w:r>
    </w:p>
    <w:p>
      <w:pPr>
        <w:pStyle w:val="PreformattedText"/>
        <w:rPr>
          <w:lang w:val="en-US"/>
        </w:rPr>
      </w:pPr>
      <w:r>
        <w:rPr>
          <w:rFonts w:ascii="Arial" w:hAnsi="Arial"/>
          <w:b/>
          <w:bCs/>
          <w:sz w:val="24"/>
          <w:szCs w:val="24"/>
          <w:lang w:val="en-US"/>
        </w:rPr>
        <w:t xml:space="preserve">Objective </w:t>
      </w:r>
    </w:p>
    <w:p>
      <w:pPr>
        <w:pStyle w:val="PreformattedText"/>
        <w:rPr>
          <w:lang w:val="en-US"/>
        </w:rPr>
      </w:pPr>
      <w:r>
        <w:rPr>
          <w:rFonts w:ascii="Arial" w:hAnsi="Arial"/>
          <w:b w:val="false"/>
          <w:bCs w:val="false"/>
          <w:sz w:val="24"/>
          <w:szCs w:val="24"/>
          <w:lang w:val="en-US"/>
        </w:rPr>
        <w:t>I will be able to explain the picture (ETP) of the Cell Membrane.</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lang w:val="en-US"/>
        </w:rPr>
      </w:pPr>
      <w:r>
        <w:rPr>
          <w:rFonts w:ascii="Arial" w:hAnsi="Arial"/>
          <w:b/>
          <w:bCs/>
          <w:sz w:val="24"/>
          <w:szCs w:val="24"/>
          <w:lang w:val="en-US"/>
        </w:rPr>
        <w:t>Materials</w:t>
      </w:r>
    </w:p>
    <w:p>
      <w:pPr>
        <w:pStyle w:val="Normal"/>
        <w:rPr>
          <w:rFonts w:ascii="Arial" w:hAnsi="Arial"/>
          <w:b w:val="false"/>
          <w:b w:val="false"/>
          <w:bCs w:val="false"/>
          <w:sz w:val="24"/>
          <w:szCs w:val="24"/>
          <w:lang w:val="en-US"/>
        </w:rPr>
      </w:pPr>
      <w:r>
        <w:rPr>
          <w:rFonts w:ascii="Arial" w:hAnsi="Arial"/>
          <w:b w:val="false"/>
          <w:bCs w:val="false"/>
          <w:sz w:val="24"/>
          <w:szCs w:val="24"/>
          <w:lang w:val="en-US"/>
        </w:rPr>
        <w:t xml:space="preserve">Professor Deauna’s lecture, Open Educational Resources Journals, Cellphone, and outside source. </w:t>
      </w:r>
      <w:hyperlink r:id="rId2">
        <w:r>
          <w:rPr>
            <w:rStyle w:val="InternetLink"/>
            <w:rFonts w:ascii="Arial" w:hAnsi="Arial"/>
            <w:b w:val="false"/>
            <w:bCs w:val="false"/>
            <w:sz w:val="24"/>
            <w:szCs w:val="24"/>
            <w:lang w:val="en-US"/>
          </w:rPr>
          <w:t>3.4 The Cell Membrane - Concepts of Biology | OpenStax</w:t>
        </w:r>
      </w:hyperlink>
      <w:r>
        <w:rPr>
          <w:rFonts w:ascii="Arial" w:hAnsi="Arial"/>
          <w:b w:val="false"/>
          <w:bCs w:val="false"/>
          <w:sz w:val="24"/>
          <w:szCs w:val="24"/>
          <w:lang w:val="en-US"/>
        </w:rPr>
        <w:t xml:space="preserve"> </w:t>
      </w:r>
    </w:p>
    <w:p>
      <w:pPr>
        <w:pStyle w:val="Normal"/>
        <w:rPr>
          <w:rFonts w:ascii="Arial" w:hAnsi="Arial"/>
          <w:b w:val="false"/>
          <w:b w:val="false"/>
          <w:bCs w:val="false"/>
          <w:sz w:val="24"/>
          <w:szCs w:val="24"/>
          <w:lang w:val="en-US"/>
        </w:rPr>
      </w:pPr>
      <w:r>
        <w:rPr>
          <w:rFonts w:ascii="Arial" w:hAnsi="Arial"/>
          <w:b w:val="false"/>
          <w:bCs w:val="false"/>
          <w:sz w:val="24"/>
          <w:szCs w:val="24"/>
          <w:lang w:val="en-US"/>
        </w:rPr>
      </w:r>
    </w:p>
    <w:p>
      <w:pPr>
        <w:pStyle w:val="Normal"/>
        <w:rPr>
          <w:rFonts w:ascii="Arial" w:hAnsi="Arial"/>
          <w:b/>
          <w:b/>
          <w:bCs/>
          <w:sz w:val="24"/>
          <w:szCs w:val="24"/>
          <w:lang w:val="en-US"/>
        </w:rPr>
      </w:pPr>
      <w:r>
        <w:rPr>
          <w:rFonts w:ascii="Arial" w:hAnsi="Arial"/>
          <w:b/>
          <w:bCs/>
          <w:sz w:val="24"/>
          <w:szCs w:val="24"/>
          <w:lang w:val="en-U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423660" cy="3460750"/>
                    </a:xfrm>
                    <a:prstGeom prst="rect">
                      <a:avLst/>
                    </a:prstGeom>
                  </pic:spPr>
                </pic:pic>
              </a:graphicData>
            </a:graphic>
          </wp:anchor>
        </w:drawing>
      </w:r>
      <w:r>
        <w:br w:type="page"/>
      </w:r>
    </w:p>
    <w:p>
      <w:pPr>
        <w:pStyle w:val="PreformattedText"/>
        <w:rPr>
          <w:lang w:val="en-US"/>
        </w:rPr>
      </w:pPr>
      <w:r>
        <w:rPr>
          <w:rFonts w:ascii="Arial" w:hAnsi="Arial"/>
          <w:b/>
          <w:sz w:val="24"/>
          <w:szCs w:val="24"/>
          <w:lang w:val="en-US"/>
        </w:rPr>
        <w:t xml:space="preserve">Procedures </w:t>
      </w:r>
    </w:p>
    <w:p>
      <w:pPr>
        <w:pStyle w:val="PreformattedText"/>
        <w:rPr>
          <w:lang w:val="en-US"/>
        </w:rPr>
      </w:pPr>
      <w:r>
        <w:rPr>
          <w:rFonts w:ascii="Arial" w:hAnsi="Arial"/>
          <w:sz w:val="24"/>
          <w:szCs w:val="24"/>
          <w:lang w:val="en-US"/>
        </w:rPr>
        <w:t xml:space="preserve">1. I will review what a cell membrane is. </w:t>
      </w:r>
    </w:p>
    <w:p>
      <w:pPr>
        <w:pStyle w:val="PreformattedText"/>
        <w:rPr>
          <w:lang w:val="en-US"/>
        </w:rPr>
      </w:pPr>
      <w:r>
        <w:rPr>
          <w:rFonts w:ascii="Arial" w:hAnsi="Arial"/>
          <w:sz w:val="24"/>
          <w:szCs w:val="24"/>
          <w:lang w:val="en-US"/>
        </w:rPr>
        <w:t>2. I will review the components of the cell membrane.</w:t>
      </w:r>
    </w:p>
    <w:p>
      <w:pPr>
        <w:pStyle w:val="PreformattedText"/>
        <w:rPr>
          <w:lang w:val="en-US"/>
        </w:rPr>
      </w:pPr>
      <w:r>
        <w:rPr>
          <w:rFonts w:ascii="Arial" w:hAnsi="Arial"/>
          <w:sz w:val="24"/>
          <w:szCs w:val="24"/>
          <w:lang w:val="en-US"/>
        </w:rPr>
        <w:t>3. I will review what “mosaic” is.</w:t>
      </w:r>
    </w:p>
    <w:p>
      <w:pPr>
        <w:pStyle w:val="PreformattedText"/>
        <w:rPr>
          <w:lang w:val="en-US"/>
        </w:rPr>
      </w:pPr>
      <w:r>
        <w:rPr>
          <w:rFonts w:ascii="Arial" w:hAnsi="Arial"/>
          <w:sz w:val="24"/>
          <w:szCs w:val="24"/>
          <w:lang w:val="en-US"/>
        </w:rPr>
        <w:t>4. I will review what a bilayer is.</w:t>
      </w:r>
    </w:p>
    <w:p>
      <w:pPr>
        <w:pStyle w:val="PreformattedText"/>
        <w:rPr>
          <w:lang w:val="en-US"/>
        </w:rPr>
      </w:pPr>
      <w:r>
        <w:rPr>
          <w:rFonts w:ascii="Arial" w:hAnsi="Arial"/>
          <w:sz w:val="24"/>
          <w:szCs w:val="24"/>
          <w:lang w:val="en-US"/>
        </w:rPr>
        <w:t xml:space="preserve">5. I will review what a containment is. </w:t>
      </w:r>
    </w:p>
    <w:p>
      <w:pPr>
        <w:pStyle w:val="PreformattedText"/>
        <w:rPr>
          <w:lang w:val="en-US"/>
        </w:rPr>
      </w:pPr>
      <w:r>
        <w:rPr>
          <w:rFonts w:ascii="Arial" w:hAnsi="Arial"/>
          <w:sz w:val="24"/>
          <w:szCs w:val="24"/>
          <w:lang w:val="en-US"/>
        </w:rPr>
        <w:t xml:space="preserve">6. I will review the importance of regulating cellular activities. </w:t>
      </w:r>
    </w:p>
    <w:p>
      <w:pPr>
        <w:pStyle w:val="PreformattedText"/>
        <w:rPr>
          <w:lang w:val="en-US"/>
        </w:rPr>
      </w:pPr>
      <w:r>
        <w:rPr>
          <w:rFonts w:ascii="Arial" w:hAnsi="Arial"/>
          <w:sz w:val="24"/>
          <w:szCs w:val="24"/>
          <w:lang w:val="en-US"/>
        </w:rPr>
        <w:t>7. I will review the importance of maintaining cellular activities.</w:t>
      </w:r>
    </w:p>
    <w:p>
      <w:pPr>
        <w:pStyle w:val="PreformattedText"/>
        <w:rPr>
          <w:lang w:val="en-US"/>
        </w:rPr>
      </w:pPr>
      <w:r>
        <w:rPr>
          <w:rFonts w:ascii="Arial" w:hAnsi="Arial"/>
          <w:sz w:val="24"/>
          <w:szCs w:val="24"/>
          <w:lang w:val="en-US"/>
        </w:rPr>
        <w:t>8. I will explain the picture (ETP) of the Cell Membrane.</w:t>
      </w:r>
    </w:p>
    <w:p>
      <w:pPr>
        <w:pStyle w:val="PreformattedText"/>
        <w:rPr>
          <w:lang w:val="en-US"/>
        </w:rPr>
      </w:pPr>
      <w:r>
        <w:rPr>
          <w:rFonts w:ascii="Arial" w:hAnsi="Arial"/>
          <w:sz w:val="24"/>
          <w:szCs w:val="24"/>
          <w:lang w:val="en-US"/>
        </w:rPr>
        <w:t>9. I will record my data, which are my results.</w:t>
      </w:r>
    </w:p>
    <w:p>
      <w:pPr>
        <w:pStyle w:val="PreformattedText"/>
        <w:rPr>
          <w:lang w:val="en-US"/>
        </w:rPr>
      </w:pPr>
      <w:r>
        <w:rPr>
          <w:rFonts w:ascii="Arial" w:hAnsi="Arial"/>
          <w:sz w:val="24"/>
          <w:szCs w:val="24"/>
          <w:lang w:val="en-US"/>
        </w:rPr>
        <w:t>10. I will make my conclusion with my binary.</w:t>
      </w:r>
    </w:p>
    <w:p>
      <w:pPr>
        <w:pStyle w:val="PreformattedText"/>
        <w:rPr>
          <w:lang w:val="en-US"/>
        </w:rPr>
      </w:pPr>
      <w:r>
        <w:rPr>
          <w:rFonts w:ascii="Arial" w:hAnsi="Arial"/>
          <w:sz w:val="24"/>
          <w:szCs w:val="24"/>
          <w:lang w:val="en-US"/>
        </w:rPr>
        <w:t>11. I will discuss my conclusion with my binary.</w:t>
      </w:r>
    </w:p>
    <w:p>
      <w:pPr>
        <w:pStyle w:val="PreformattedText"/>
        <w:rPr>
          <w:lang w:val="en-US"/>
        </w:rPr>
      </w:pPr>
      <w:r>
        <w:rPr>
          <w:lang w:val="en-US"/>
        </w:rPr>
      </w:r>
    </w:p>
    <w:p>
      <w:pPr>
        <w:pStyle w:val="PreformattedText"/>
        <w:rPr>
          <w:lang w:val="en-US"/>
        </w:rPr>
      </w:pPr>
      <w:r>
        <w:rPr>
          <w:rFonts w:ascii="Arial" w:hAnsi="Arial"/>
          <w:b/>
          <w:sz w:val="24"/>
          <w:szCs w:val="24"/>
          <w:lang w:val="en-US"/>
        </w:rPr>
        <w:t>Result (s)</w:t>
      </w:r>
    </w:p>
    <w:p>
      <w:pPr>
        <w:pStyle w:val="PreformattedText"/>
        <w:rPr>
          <w:lang w:val="en-US"/>
        </w:rPr>
      </w:pPr>
      <w:r>
        <w:rPr>
          <w:rFonts w:ascii="Arial" w:hAnsi="Arial"/>
          <w:sz w:val="24"/>
          <w:szCs w:val="24"/>
          <w:lang w:val="en-US"/>
        </w:rPr>
        <w:t xml:space="preserve">                   </w:t>
      </w:r>
    </w:p>
    <w:p>
      <w:pPr>
        <w:pStyle w:val="PreformattedText"/>
        <w:rPr>
          <w:lang w:val="en-US"/>
        </w:rPr>
      </w:pPr>
      <w:r>
        <w:rPr>
          <w:rFonts w:ascii="Arial" w:hAnsi="Arial"/>
          <w:b/>
          <w:sz w:val="24"/>
          <w:szCs w:val="24"/>
          <w:lang w:val="en-US"/>
        </w:rPr>
        <w:t>Conclusion</w:t>
      </w:r>
    </w:p>
    <w:p>
      <w:pPr>
        <w:pStyle w:val="PreformattedText"/>
        <w:rPr>
          <w:lang w:val="en-US"/>
        </w:rPr>
      </w:pPr>
      <w:r>
        <w:rPr>
          <w:rFonts w:ascii="Arial" w:hAnsi="Arial"/>
          <w:sz w:val="24"/>
          <w:szCs w:val="24"/>
          <w:lang w:val="en-US"/>
        </w:rPr>
        <w:t>Make your conclusion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Evolutionary Medicine A&amp;B Video Exercise </w:t>
      </w:r>
    </w:p>
    <w:p>
      <w:pPr>
        <w:pStyle w:val="PreformattedText"/>
        <w:rPr>
          <w:rFonts w:ascii="Arial" w:hAnsi="Arial"/>
          <w:sz w:val="24"/>
          <w:szCs w:val="24"/>
          <w:lang w:val="en-US"/>
        </w:rPr>
      </w:pPr>
      <w:r>
        <w:rPr>
          <w:rFonts w:ascii="Arial" w:hAnsi="Arial"/>
          <w:sz w:val="24"/>
          <w:szCs w:val="24"/>
          <w:lang w:val="en-US"/>
        </w:rPr>
      </w:r>
    </w:p>
    <w:p>
      <w:pPr>
        <w:pStyle w:val="Normal"/>
        <w:rPr>
          <w:lang w:val="en-US"/>
        </w:rPr>
      </w:pPr>
      <w:r>
        <w:rPr>
          <w:rFonts w:cs="Arial" w:ascii="Arial" w:hAnsi="Arial"/>
          <w:b w:val="false"/>
          <w:bCs w:val="false"/>
          <w:sz w:val="24"/>
          <w:szCs w:val="24"/>
          <w:lang w:val="en-US"/>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lang w:val="en-US"/>
        </w:rPr>
      </w:pPr>
      <w:r>
        <w:rPr>
          <w:rFonts w:cs="Arial" w:ascii="Arial" w:hAnsi="Arial"/>
          <w:b w:val="false"/>
          <w:bCs w:val="false"/>
          <w:sz w:val="24"/>
          <w:szCs w:val="24"/>
          <w:lang w:val="en-US"/>
        </w:rPr>
        <w:t xml:space="preserve">Watch Evolutionary Medicine A Video on </w:t>
      </w:r>
      <w:r>
        <w:rPr>
          <w:rFonts w:cs="Arial" w:ascii="Arial" w:hAnsi="Arial"/>
          <w:b/>
          <w:bCs/>
          <w:sz w:val="24"/>
          <w:szCs w:val="24"/>
          <w:lang w:val="en-US"/>
        </w:rPr>
        <w:t xml:space="preserve">The Evolution of The Cell Membrane </w:t>
      </w:r>
      <w:r>
        <w:rPr>
          <w:rFonts w:cs="Arial" w:ascii="Arial" w:hAnsi="Arial"/>
          <w:b w:val="false"/>
          <w:bCs w:val="false"/>
          <w:sz w:val="24"/>
          <w:szCs w:val="24"/>
          <w:lang w:val="en-US"/>
        </w:rPr>
        <w:t>and Evolutionary Medicine B Video on</w:t>
      </w:r>
      <w:r>
        <w:rPr>
          <w:rFonts w:cs="Arial" w:ascii="Arial" w:hAnsi="Arial"/>
          <w:b/>
          <w:bCs/>
          <w:sz w:val="24"/>
          <w:szCs w:val="24"/>
          <w:lang w:val="en-US"/>
        </w:rPr>
        <w:t xml:space="preserve"> The Fluid-Mosaic Model. </w:t>
      </w:r>
      <w:r>
        <w:rPr>
          <w:rFonts w:cs="Arial" w:ascii="Arial" w:hAnsi="Arial"/>
          <w:b w:val="false"/>
          <w:bCs w:val="false"/>
          <w:sz w:val="24"/>
          <w:szCs w:val="24"/>
          <w:lang w:val="en-US"/>
        </w:rPr>
        <w:t>Summarize each video in five sentences. Work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4">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concepts-biology/pages/3-4-the-cell-membrane"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Application>LibreOffice/7.3.0.3$Windows_X86_64 LibreOffice_project/0f246aa12d0eee4a0f7adcefbf7c878fc2238db3</Application>
  <AppVersion>15.0000</AppVersion>
  <Pages>4</Pages>
  <Words>1072</Words>
  <Characters>5729</Characters>
  <CharactersWithSpaces>6803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2022-08-29T10:22:54Z</dcterms:modified>
  <cp:revision>352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